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A2EEB" w14:textId="77777777" w:rsidR="00965640" w:rsidRDefault="00965640" w:rsidP="00965640">
      <w:pPr>
        <w:spacing w:before="100" w:beforeAutospacing="1" w:after="100" w:afterAutospacing="1"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ОБЩИНСКА ИЗБИРАТЕЛНА КОМИСИЯ СВИЩОВ ЗА ИЗБОРИТЕ ЗА МЕСТНИ ИЗБОРИ ОТ РЕПУБЛИКА БЪЛГАРИЯ НА 29 ОКТОМВРИ 2023 Г.</w:t>
      </w:r>
    </w:p>
    <w:p w14:paraId="0DA6E8A2" w14:textId="77777777" w:rsidR="00965640" w:rsidRDefault="00965640" w:rsidP="00965640">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p>
    <w:p w14:paraId="57373AAF" w14:textId="77777777" w:rsidR="00965640" w:rsidRDefault="00965640" w:rsidP="00965640">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p>
    <w:p w14:paraId="7CD32F60" w14:textId="77777777" w:rsidR="00965640" w:rsidRPr="003D710F" w:rsidRDefault="00965640" w:rsidP="00965640">
      <w:pPr>
        <w:spacing w:before="100" w:beforeAutospacing="1" w:after="100" w:afterAutospacing="1" w:line="240" w:lineRule="auto"/>
        <w:contextualSpacing/>
        <w:jc w:val="center"/>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ПРОТОКОЛ</w:t>
      </w:r>
      <w:r w:rsidR="002D66FB">
        <w:rPr>
          <w:rFonts w:ascii="Times New Roman" w:eastAsia="Times New Roman" w:hAnsi="Times New Roman" w:cs="Times New Roman"/>
          <w:b/>
          <w:sz w:val="24"/>
          <w:szCs w:val="24"/>
          <w:lang w:eastAsia="bg-BG"/>
        </w:rPr>
        <w:t xml:space="preserve"> </w:t>
      </w:r>
      <w:r w:rsidR="007540B6">
        <w:rPr>
          <w:rFonts w:ascii="Times New Roman" w:eastAsia="Times New Roman" w:hAnsi="Times New Roman" w:cs="Times New Roman"/>
          <w:b/>
          <w:sz w:val="24"/>
          <w:szCs w:val="24"/>
          <w:lang w:eastAsia="bg-BG"/>
        </w:rPr>
        <w:t>№</w:t>
      </w:r>
      <w:r w:rsidR="002D66FB">
        <w:rPr>
          <w:rFonts w:ascii="Times New Roman" w:eastAsia="Times New Roman" w:hAnsi="Times New Roman" w:cs="Times New Roman"/>
          <w:b/>
          <w:sz w:val="24"/>
          <w:szCs w:val="24"/>
          <w:lang w:eastAsia="bg-BG"/>
        </w:rPr>
        <w:t xml:space="preserve"> </w:t>
      </w:r>
      <w:r w:rsidR="007540B6">
        <w:rPr>
          <w:rFonts w:ascii="Times New Roman" w:eastAsia="Times New Roman" w:hAnsi="Times New Roman" w:cs="Times New Roman"/>
          <w:b/>
          <w:sz w:val="24"/>
          <w:szCs w:val="24"/>
          <w:lang w:eastAsia="bg-BG"/>
        </w:rPr>
        <w:t>1</w:t>
      </w:r>
      <w:r w:rsidR="003D710F">
        <w:rPr>
          <w:rFonts w:ascii="Times New Roman" w:eastAsia="Times New Roman" w:hAnsi="Times New Roman" w:cs="Times New Roman"/>
          <w:b/>
          <w:sz w:val="24"/>
          <w:szCs w:val="24"/>
          <w:lang w:val="en-US" w:eastAsia="bg-BG"/>
        </w:rPr>
        <w:t>3</w:t>
      </w:r>
    </w:p>
    <w:p w14:paraId="4CCD73FB" w14:textId="77777777" w:rsidR="00965640" w:rsidRDefault="00965640" w:rsidP="00965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imes New Roman" w:hAnsi="Times New Roman" w:cs="Times New Roman"/>
          <w:b/>
          <w:sz w:val="24"/>
          <w:szCs w:val="24"/>
          <w:lang w:eastAsia="bg-BG"/>
        </w:rPr>
      </w:pPr>
    </w:p>
    <w:p w14:paraId="00E732A3" w14:textId="3F24E8CF" w:rsidR="00965640" w:rsidRDefault="00965640" w:rsidP="00965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Днес</w:t>
      </w:r>
      <w:r>
        <w:rPr>
          <w:rFonts w:ascii="Times New Roman" w:eastAsia="Times New Roman" w:hAnsi="Times New Roman" w:cs="Times New Roman"/>
          <w:sz w:val="24"/>
          <w:szCs w:val="24"/>
          <w:lang w:val="en-US" w:eastAsia="bg-BG"/>
        </w:rPr>
        <w:t xml:space="preserve">, </w:t>
      </w:r>
      <w:r w:rsidR="003D710F">
        <w:rPr>
          <w:rFonts w:ascii="Times New Roman" w:eastAsia="Times New Roman" w:hAnsi="Times New Roman" w:cs="Times New Roman"/>
          <w:sz w:val="24"/>
          <w:szCs w:val="24"/>
          <w:lang w:val="en-US" w:eastAsia="bg-BG"/>
        </w:rPr>
        <w:t>02.10</w:t>
      </w:r>
      <w:r>
        <w:rPr>
          <w:rFonts w:ascii="Times New Roman" w:eastAsia="Times New Roman" w:hAnsi="Times New Roman" w:cs="Times New Roman"/>
          <w:sz w:val="24"/>
          <w:szCs w:val="24"/>
          <w:lang w:val="en-US" w:eastAsia="bg-BG"/>
        </w:rPr>
        <w:t>.20</w:t>
      </w:r>
      <w:r w:rsidR="007540B6">
        <w:rPr>
          <w:rFonts w:ascii="Times New Roman" w:eastAsia="Times New Roman" w:hAnsi="Times New Roman" w:cs="Times New Roman"/>
          <w:sz w:val="24"/>
          <w:szCs w:val="24"/>
          <w:lang w:eastAsia="bg-BG"/>
        </w:rPr>
        <w:t>23 г. - 1</w:t>
      </w:r>
      <w:r w:rsidR="007E4073">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:00</w:t>
      </w:r>
      <w:r w:rsidR="006B1E5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ч. Общинска избирателна комисия в Община Свищов се събра на редовно заседание в състав:</w:t>
      </w:r>
    </w:p>
    <w:p w14:paraId="408E5182" w14:textId="77777777" w:rsidR="00965640" w:rsidRDefault="00965640" w:rsidP="00965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val="en-US" w:eastAsia="bg-BG"/>
        </w:rPr>
      </w:pPr>
    </w:p>
    <w:p w14:paraId="2ED9CE35" w14:textId="77777777" w:rsidR="007540B6" w:rsidRDefault="007540B6" w:rsidP="00754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ab/>
      </w:r>
      <w:r w:rsidR="003D710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bg-BG"/>
        </w:rPr>
        <w:t>Цветелина Станчева Димитрова</w:t>
      </w:r>
    </w:p>
    <w:p w14:paraId="4D0A47B9" w14:textId="77777777" w:rsidR="007540B6" w:rsidRDefault="007540B6" w:rsidP="007540B6">
      <w:pPr>
        <w:spacing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rPr>
        <w:t xml:space="preserve">Зам.-председател:      </w:t>
      </w:r>
      <w:r>
        <w:rPr>
          <w:rFonts w:ascii="Times New Roman" w:eastAsia="Times New Roman" w:hAnsi="Times New Roman" w:cs="Times New Roman"/>
          <w:sz w:val="24"/>
          <w:szCs w:val="24"/>
          <w:lang w:eastAsia="bg-BG"/>
        </w:rPr>
        <w:t>Иван Атанасов Тошев</w:t>
      </w:r>
    </w:p>
    <w:p w14:paraId="1E6E580E" w14:textId="77777777" w:rsidR="007540B6" w:rsidRDefault="007540B6" w:rsidP="007540B6">
      <w:pPr>
        <w:spacing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Зам.-председател: </w:t>
      </w:r>
      <w:r>
        <w:rPr>
          <w:rFonts w:ascii="Times New Roman" w:eastAsia="Times New Roman" w:hAnsi="Times New Roman" w:cs="Times New Roman"/>
          <w:sz w:val="24"/>
          <w:szCs w:val="24"/>
          <w:lang w:eastAsia="bg-BG"/>
        </w:rPr>
        <w:tab/>
        <w:t xml:space="preserve"> Венцислав Александров Петров</w:t>
      </w:r>
    </w:p>
    <w:p w14:paraId="0A34CE62" w14:textId="77777777" w:rsidR="00A14BE4" w:rsidRDefault="00A14BE4" w:rsidP="007540B6">
      <w:pPr>
        <w:spacing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Христо Станимиров Тодоров</w:t>
      </w:r>
    </w:p>
    <w:p w14:paraId="26DE290B" w14:textId="77777777" w:rsidR="007540B6" w:rsidRDefault="007540B6" w:rsidP="007540B6">
      <w:pPr>
        <w:widowControl w:val="0"/>
        <w:autoSpaceDE w:val="0"/>
        <w:autoSpaceDN w:val="0"/>
        <w:adjustRightInd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Членове: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  </w:t>
      </w:r>
      <w:r>
        <w:rPr>
          <w:rFonts w:ascii="Times New Roman" w:eastAsia="Times New Roman" w:hAnsi="Times New Roman" w:cs="Times New Roman"/>
          <w:sz w:val="24"/>
          <w:szCs w:val="24"/>
          <w:lang w:eastAsia="bg-BG"/>
        </w:rPr>
        <w:t xml:space="preserve">Богдан Емануилов Велинов                  </w:t>
      </w:r>
    </w:p>
    <w:p w14:paraId="33D9619D" w14:textId="77777777" w:rsidR="007540B6" w:rsidRDefault="007540B6" w:rsidP="007540B6">
      <w:pPr>
        <w:widowControl w:val="0"/>
        <w:autoSpaceDE w:val="0"/>
        <w:autoSpaceDN w:val="0"/>
        <w:adjustRightInd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lang w:eastAsia="bg-BG"/>
        </w:rPr>
        <w:t xml:space="preserve"> Ася Стефанова Михайлова</w:t>
      </w:r>
    </w:p>
    <w:p w14:paraId="35829CFA" w14:textId="77777777" w:rsidR="007540B6" w:rsidRDefault="007540B6" w:rsidP="007540B6">
      <w:pPr>
        <w:spacing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3. </w:t>
      </w:r>
      <w:r>
        <w:rPr>
          <w:rFonts w:ascii="Times New Roman" w:eastAsia="Times New Roman" w:hAnsi="Times New Roman" w:cs="Times New Roman"/>
          <w:sz w:val="24"/>
          <w:szCs w:val="24"/>
          <w:lang w:eastAsia="bg-BG"/>
        </w:rPr>
        <w:t>Детелина Горанова Дончева</w:t>
      </w:r>
    </w:p>
    <w:p w14:paraId="6ECCED99" w14:textId="77777777" w:rsidR="007540B6" w:rsidRDefault="007540B6" w:rsidP="007540B6">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4. </w:t>
      </w:r>
      <w:r>
        <w:rPr>
          <w:rFonts w:ascii="Times New Roman" w:hAnsi="Times New Roman" w:cs="Times New Roman"/>
          <w:sz w:val="24"/>
          <w:szCs w:val="24"/>
        </w:rPr>
        <w:t>Венцислав Любенов Славев</w:t>
      </w:r>
    </w:p>
    <w:p w14:paraId="12E39655" w14:textId="77777777" w:rsidR="007E4073" w:rsidRDefault="007E4073" w:rsidP="007540B6">
      <w:pPr>
        <w:spacing w:line="240" w:lineRule="auto"/>
        <w:contextualSpacing/>
        <w:jc w:val="both"/>
        <w:rPr>
          <w:rFonts w:ascii="Times New Roman" w:hAnsi="Times New Roman" w:cs="Times New Roman"/>
          <w:sz w:val="24"/>
          <w:szCs w:val="24"/>
        </w:rPr>
      </w:pPr>
    </w:p>
    <w:p w14:paraId="3D32D366" w14:textId="3A46D7E4" w:rsidR="007E4073" w:rsidRDefault="007E4073" w:rsidP="007540B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lang w:eastAsia="bg-BG"/>
        </w:rPr>
        <w:t xml:space="preserve">Председателят уведоми присъстващите членове на комисията, че </w:t>
      </w:r>
      <w:r>
        <w:rPr>
          <w:rFonts w:ascii="Times New Roman" w:eastAsia="Times New Roman" w:hAnsi="Times New Roman" w:cs="Times New Roman"/>
          <w:sz w:val="24"/>
          <w:szCs w:val="24"/>
          <w:lang w:eastAsia="bg-BG"/>
        </w:rPr>
        <w:t xml:space="preserve">поради технически причини свързани с потвърждаване на бюлетините </w:t>
      </w:r>
      <w:r w:rsidR="00BB2B68">
        <w:rPr>
          <w:rFonts w:ascii="Times New Roman" w:eastAsia="Times New Roman" w:hAnsi="Times New Roman" w:cs="Times New Roman"/>
          <w:sz w:val="24"/>
          <w:szCs w:val="24"/>
          <w:lang w:eastAsia="bg-BG"/>
        </w:rPr>
        <w:t xml:space="preserve">в избирателния район на ОИК Свищов </w:t>
      </w:r>
      <w:r>
        <w:rPr>
          <w:rFonts w:ascii="Times New Roman" w:eastAsia="Times New Roman" w:hAnsi="Times New Roman" w:cs="Times New Roman"/>
          <w:sz w:val="24"/>
          <w:szCs w:val="24"/>
          <w:lang w:eastAsia="bg-BG"/>
        </w:rPr>
        <w:t xml:space="preserve">в интернет платформата </w:t>
      </w:r>
      <w:r>
        <w:rPr>
          <w:rFonts w:ascii="Times New Roman" w:eastAsia="Times New Roman" w:hAnsi="Times New Roman" w:cs="Times New Roman"/>
          <w:sz w:val="24"/>
          <w:szCs w:val="24"/>
          <w:lang w:val="en-US" w:eastAsia="bg-BG"/>
        </w:rPr>
        <w:t>mi.</w:t>
      </w:r>
      <w:r w:rsidR="00BB2B68">
        <w:rPr>
          <w:rFonts w:ascii="Times New Roman" w:eastAsia="Times New Roman" w:hAnsi="Times New Roman" w:cs="Times New Roman"/>
          <w:sz w:val="24"/>
          <w:szCs w:val="24"/>
          <w:lang w:val="en-US" w:eastAsia="bg-BG"/>
        </w:rPr>
        <w:t xml:space="preserve">demax.bg </w:t>
      </w:r>
      <w:r w:rsidR="00BB2B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заседанието ще се проведе</w:t>
      </w:r>
      <w:r w:rsidR="00BB2B68">
        <w:rPr>
          <w:rFonts w:ascii="Times New Roman" w:eastAsia="Times New Roman" w:hAnsi="Times New Roman" w:cs="Times New Roman"/>
          <w:sz w:val="24"/>
          <w:szCs w:val="24"/>
          <w:lang w:eastAsia="bg-BG"/>
        </w:rPr>
        <w:t xml:space="preserve"> в 16:00 часа.</w:t>
      </w:r>
    </w:p>
    <w:p w14:paraId="019A25E0" w14:textId="77777777" w:rsidR="007E4073" w:rsidRDefault="007E4073" w:rsidP="007540B6">
      <w:pPr>
        <w:spacing w:line="240" w:lineRule="auto"/>
        <w:contextualSpacing/>
        <w:jc w:val="both"/>
        <w:rPr>
          <w:rFonts w:ascii="Times New Roman" w:hAnsi="Times New Roman" w:cs="Times New Roman"/>
          <w:sz w:val="24"/>
          <w:szCs w:val="24"/>
        </w:rPr>
      </w:pPr>
    </w:p>
    <w:p w14:paraId="311753A8" w14:textId="5B3EE4F2" w:rsidR="007E4073" w:rsidRDefault="00BB2B68" w:rsidP="007E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В </w:t>
      </w:r>
      <w:r w:rsidR="007E4073">
        <w:rPr>
          <w:rFonts w:ascii="Times New Roman" w:eastAsia="Times New Roman" w:hAnsi="Times New Roman" w:cs="Times New Roman"/>
          <w:sz w:val="24"/>
          <w:szCs w:val="24"/>
          <w:lang w:eastAsia="bg-BG"/>
        </w:rPr>
        <w:t>1</w:t>
      </w:r>
      <w:r w:rsidR="007E4073">
        <w:rPr>
          <w:rFonts w:ascii="Times New Roman" w:eastAsia="Times New Roman" w:hAnsi="Times New Roman" w:cs="Times New Roman"/>
          <w:sz w:val="24"/>
          <w:szCs w:val="24"/>
          <w:lang w:val="en-US" w:eastAsia="bg-BG"/>
        </w:rPr>
        <w:t>6</w:t>
      </w:r>
      <w:r w:rsidR="007E4073">
        <w:rPr>
          <w:rFonts w:ascii="Times New Roman" w:eastAsia="Times New Roman" w:hAnsi="Times New Roman" w:cs="Times New Roman"/>
          <w:sz w:val="24"/>
          <w:szCs w:val="24"/>
          <w:lang w:eastAsia="bg-BG"/>
        </w:rPr>
        <w:t>:00 ч. Общинска избирателна комисия в Община Свищов се събра на редовно заседание в състав:</w:t>
      </w:r>
    </w:p>
    <w:p w14:paraId="66F12BBC" w14:textId="77777777" w:rsidR="007E4073" w:rsidRDefault="007E4073" w:rsidP="007E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val="en-US" w:eastAsia="bg-BG"/>
        </w:rPr>
      </w:pPr>
    </w:p>
    <w:p w14:paraId="4D27A95E" w14:textId="77777777" w:rsidR="007E4073" w:rsidRDefault="007E4073" w:rsidP="007E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bg-BG"/>
        </w:rPr>
        <w:t>Цветелина Станчева Димитрова</w:t>
      </w:r>
    </w:p>
    <w:p w14:paraId="05996A0C" w14:textId="77777777" w:rsidR="007E4073" w:rsidRDefault="007E4073" w:rsidP="007E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 xml:space="preserve">Зам.-председател:      Тодорка Драгиева </w:t>
      </w:r>
      <w:proofErr w:type="spellStart"/>
      <w:r>
        <w:rPr>
          <w:rFonts w:ascii="Times New Roman" w:eastAsia="Times New Roman" w:hAnsi="Times New Roman" w:cs="Times New Roman"/>
          <w:sz w:val="24"/>
          <w:szCs w:val="24"/>
        </w:rPr>
        <w:t>Костарелова</w:t>
      </w:r>
      <w:proofErr w:type="spellEnd"/>
    </w:p>
    <w:p w14:paraId="6985FB3D" w14:textId="77777777" w:rsidR="007E4073" w:rsidRDefault="007E4073" w:rsidP="007E4073">
      <w:pPr>
        <w:spacing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rPr>
        <w:t xml:space="preserve">Зам.-председател:      </w:t>
      </w:r>
      <w:r>
        <w:rPr>
          <w:rFonts w:ascii="Times New Roman" w:eastAsia="Times New Roman" w:hAnsi="Times New Roman" w:cs="Times New Roman"/>
          <w:sz w:val="24"/>
          <w:szCs w:val="24"/>
          <w:lang w:eastAsia="bg-BG"/>
        </w:rPr>
        <w:t>Иван Атанасов Тошев</w:t>
      </w:r>
    </w:p>
    <w:p w14:paraId="54044BCB" w14:textId="77777777" w:rsidR="007E4073" w:rsidRDefault="007E4073" w:rsidP="007E4073">
      <w:pPr>
        <w:spacing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Зам.-председател: </w:t>
      </w:r>
      <w:r>
        <w:rPr>
          <w:rFonts w:ascii="Times New Roman" w:eastAsia="Times New Roman" w:hAnsi="Times New Roman" w:cs="Times New Roman"/>
          <w:sz w:val="24"/>
          <w:szCs w:val="24"/>
          <w:lang w:eastAsia="bg-BG"/>
        </w:rPr>
        <w:tab/>
        <w:t xml:space="preserve"> Венцислав Александров Петров</w:t>
      </w:r>
    </w:p>
    <w:p w14:paraId="43DC9585" w14:textId="77777777" w:rsidR="007E4073" w:rsidRDefault="007E4073" w:rsidP="007E4073">
      <w:pPr>
        <w:spacing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Христо Станимиров Тодоров</w:t>
      </w:r>
    </w:p>
    <w:p w14:paraId="0060E2F1" w14:textId="77777777" w:rsidR="007E4073" w:rsidRDefault="007E4073" w:rsidP="007E4073">
      <w:pPr>
        <w:widowControl w:val="0"/>
        <w:autoSpaceDE w:val="0"/>
        <w:autoSpaceDN w:val="0"/>
        <w:adjustRightInd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Членове: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  </w:t>
      </w:r>
      <w:r>
        <w:rPr>
          <w:rFonts w:ascii="Times New Roman" w:eastAsia="Times New Roman" w:hAnsi="Times New Roman" w:cs="Times New Roman"/>
          <w:sz w:val="24"/>
          <w:szCs w:val="24"/>
          <w:lang w:eastAsia="bg-BG"/>
        </w:rPr>
        <w:t xml:space="preserve">Богдан Емануилов Велинов                  </w:t>
      </w:r>
    </w:p>
    <w:p w14:paraId="1FEEDFF0" w14:textId="77777777" w:rsidR="007E4073" w:rsidRDefault="007E4073" w:rsidP="007E4073">
      <w:pPr>
        <w:widowControl w:val="0"/>
        <w:autoSpaceDE w:val="0"/>
        <w:autoSpaceDN w:val="0"/>
        <w:adjustRightInd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lang w:eastAsia="bg-BG"/>
        </w:rPr>
        <w:t xml:space="preserve"> Ася Стефанова Михайлова</w:t>
      </w:r>
    </w:p>
    <w:p w14:paraId="2A11D05C" w14:textId="77777777" w:rsidR="007E4073" w:rsidRDefault="007E4073" w:rsidP="007E4073">
      <w:pPr>
        <w:spacing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3. </w:t>
      </w:r>
      <w:r>
        <w:rPr>
          <w:rFonts w:ascii="Times New Roman" w:eastAsia="Times New Roman" w:hAnsi="Times New Roman" w:cs="Times New Roman"/>
          <w:sz w:val="24"/>
          <w:szCs w:val="24"/>
          <w:lang w:eastAsia="bg-BG"/>
        </w:rPr>
        <w:t>Детелина Горанова Дончева</w:t>
      </w:r>
    </w:p>
    <w:p w14:paraId="087316F1" w14:textId="77777777" w:rsidR="007E4073" w:rsidRDefault="007E4073" w:rsidP="007E4073">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4. </w:t>
      </w:r>
      <w:r>
        <w:rPr>
          <w:rFonts w:ascii="Times New Roman" w:hAnsi="Times New Roman" w:cs="Times New Roman"/>
          <w:sz w:val="24"/>
          <w:szCs w:val="24"/>
        </w:rPr>
        <w:t>Венцислав Любенов Славев</w:t>
      </w:r>
    </w:p>
    <w:p w14:paraId="0591452C" w14:textId="77777777" w:rsidR="007E4073" w:rsidRDefault="007E4073" w:rsidP="007540B6">
      <w:pPr>
        <w:spacing w:line="240" w:lineRule="auto"/>
        <w:contextualSpacing/>
        <w:jc w:val="both"/>
        <w:rPr>
          <w:rFonts w:ascii="Times New Roman" w:hAnsi="Times New Roman" w:cs="Times New Roman"/>
          <w:sz w:val="24"/>
          <w:szCs w:val="24"/>
        </w:rPr>
      </w:pPr>
    </w:p>
    <w:p w14:paraId="39F51A04" w14:textId="06C60D3B" w:rsidR="00965640" w:rsidRPr="00BB2B68" w:rsidRDefault="007540B6" w:rsidP="00BB2B68">
      <w:pPr>
        <w:spacing w:line="240" w:lineRule="auto"/>
        <w:contextualSpacing/>
        <w:jc w:val="both"/>
        <w:rPr>
          <w:rFonts w:ascii="Times New Roman" w:eastAsia="Times New Roman" w:hAnsi="Times New Roman" w:cs="Times New Roman"/>
          <w:color w:val="333333"/>
          <w:sz w:val="24"/>
          <w:szCs w:val="24"/>
          <w:lang w:eastAsia="bg-BG"/>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AF3E466" w14:textId="77777777" w:rsidR="00965640" w:rsidRDefault="00965640" w:rsidP="00965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Комисията има необходимия кворум за вземане на решения. Председателят уведоми присъстващите членове на комисията, че заседанието ще се проведе при следния дневен ред, а именно:</w:t>
      </w:r>
    </w:p>
    <w:p w14:paraId="498DC178" w14:textId="77777777" w:rsidR="00965640" w:rsidRDefault="00965640" w:rsidP="00965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bg-BG"/>
        </w:rPr>
      </w:pPr>
    </w:p>
    <w:p w14:paraId="5E43FD12" w14:textId="77777777" w:rsidR="00965640" w:rsidRPr="006B1E55" w:rsidRDefault="00965640" w:rsidP="00965640">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т.1.</w:t>
      </w:r>
      <w:r w:rsidR="003D710F" w:rsidRPr="006B1E55">
        <w:rPr>
          <w:rFonts w:ascii="Times New Roman" w:eastAsia="Times New Roman" w:hAnsi="Times New Roman" w:cs="Times New Roman"/>
          <w:sz w:val="24"/>
          <w:szCs w:val="24"/>
          <w:lang w:eastAsia="bg-BG"/>
        </w:rPr>
        <w:t xml:space="preserve"> Одобряване на образци на бюлетините и тиража им за Местни избори 2023г.</w:t>
      </w:r>
      <w:r w:rsidR="008B1DE4" w:rsidRPr="006B1E55">
        <w:rPr>
          <w:rFonts w:ascii="Times New Roman" w:eastAsia="Times New Roman" w:hAnsi="Times New Roman" w:cs="Times New Roman"/>
          <w:sz w:val="24"/>
          <w:szCs w:val="24"/>
          <w:lang w:eastAsia="bg-BG"/>
        </w:rPr>
        <w:t>.</w:t>
      </w:r>
    </w:p>
    <w:p w14:paraId="71508BA1" w14:textId="77777777" w:rsidR="002203E9" w:rsidRPr="006B1E55" w:rsidRDefault="00965640"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т.2.</w:t>
      </w:r>
      <w:r w:rsidR="003D710F" w:rsidRPr="006B1E55">
        <w:rPr>
          <w:rFonts w:ascii="Times New Roman" w:eastAsia="Times New Roman" w:hAnsi="Times New Roman" w:cs="Times New Roman"/>
          <w:sz w:val="24"/>
          <w:szCs w:val="24"/>
          <w:lang w:eastAsia="bg-BG"/>
        </w:rPr>
        <w:t xml:space="preserve"> Разглеждане на жалба от местна коалиция „ПРОДЪЛЖАВАМЕ ПРОМЯНАТА - ДЕМОКРАТИЧНА БЪЛГАРИЯ” (Коалиция „ПРОДЪЛЖАВАМЕ ПРОМЯНАТА – ДЕМОКРАТИЧНА БЪЛГАРИЯ“, ПП „СЪЮЗ НА ДЕМОКРАТИЧНИТЕ СИЛИ“ ПП „ВМРО – БЪЛГАРСКО НАЦИОНАЛНО ДВИЖЕНИЕ“, ПП “НИЕ ИДВАМЕ“) , ВХ. № 88 / 30.09.2023 г. за нарушение на предизборна кампания.</w:t>
      </w:r>
    </w:p>
    <w:p w14:paraId="3A099580" w14:textId="77777777" w:rsidR="00965640" w:rsidRDefault="00965640" w:rsidP="006B1E55">
      <w:pPr>
        <w:spacing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Комисията единодушно прие така предложения дневен ред. Пристъпи се към разглеждане на точките от приетия дневен ред.</w:t>
      </w:r>
    </w:p>
    <w:p w14:paraId="1CB92CA3" w14:textId="77777777" w:rsidR="00637AF1" w:rsidRDefault="00637AF1" w:rsidP="006B1E55">
      <w:pPr>
        <w:spacing w:line="240" w:lineRule="auto"/>
        <w:contextualSpacing/>
        <w:jc w:val="both"/>
        <w:rPr>
          <w:rFonts w:ascii="Times New Roman" w:eastAsia="Times New Roman" w:hAnsi="Times New Roman" w:cs="Times New Roman"/>
          <w:sz w:val="24"/>
          <w:szCs w:val="24"/>
          <w:lang w:eastAsia="bg-BG"/>
        </w:rPr>
      </w:pPr>
    </w:p>
    <w:p w14:paraId="06F23A97" w14:textId="77777777" w:rsidR="00637AF1" w:rsidRDefault="00637AF1" w:rsidP="006B1E55">
      <w:pPr>
        <w:spacing w:line="240" w:lineRule="auto"/>
        <w:contextualSpacing/>
        <w:jc w:val="both"/>
        <w:rPr>
          <w:rFonts w:ascii="Times New Roman" w:eastAsia="Times New Roman" w:hAnsi="Times New Roman" w:cs="Times New Roman"/>
          <w:sz w:val="24"/>
          <w:szCs w:val="24"/>
          <w:lang w:eastAsia="bg-BG"/>
        </w:rPr>
      </w:pPr>
    </w:p>
    <w:p w14:paraId="15BE7060" w14:textId="77777777" w:rsidR="00965640" w:rsidRDefault="00965640" w:rsidP="006B1E55">
      <w:pPr>
        <w:spacing w:line="240" w:lineRule="auto"/>
        <w:contextualSpacing/>
        <w:jc w:val="both"/>
        <w:rPr>
          <w:rFonts w:ascii="Times New Roman" w:eastAsia="Times New Roman" w:hAnsi="Times New Roman" w:cs="Times New Roman"/>
          <w:sz w:val="24"/>
          <w:szCs w:val="24"/>
          <w:lang w:eastAsia="bg-BG"/>
        </w:rPr>
      </w:pPr>
    </w:p>
    <w:p w14:paraId="45E9CB39" w14:textId="77777777" w:rsidR="003D710F" w:rsidRPr="006B1E55" w:rsidRDefault="00965640" w:rsidP="003D710F">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Точка 1.</w:t>
      </w:r>
      <w:r w:rsidR="003D710F" w:rsidRPr="006B1E55">
        <w:rPr>
          <w:rFonts w:ascii="Times New Roman" w:eastAsia="Times New Roman" w:hAnsi="Times New Roman" w:cs="Times New Roman"/>
          <w:sz w:val="24"/>
          <w:szCs w:val="24"/>
          <w:lang w:eastAsia="bg-BG"/>
        </w:rPr>
        <w:t xml:space="preserve"> Одобряване на образци на бюлетините и тиража им за Местни избори 2023 г.</w:t>
      </w:r>
    </w:p>
    <w:p w14:paraId="352613F6" w14:textId="77777777" w:rsidR="00965640" w:rsidRPr="006B1E55" w:rsidRDefault="00965640" w:rsidP="00965640">
      <w:pPr>
        <w:spacing w:line="240" w:lineRule="auto"/>
        <w:contextualSpacing/>
        <w:jc w:val="both"/>
        <w:rPr>
          <w:rFonts w:ascii="Times New Roman" w:eastAsia="Times New Roman" w:hAnsi="Times New Roman" w:cs="Times New Roman"/>
          <w:sz w:val="24"/>
          <w:szCs w:val="24"/>
          <w:lang w:eastAsia="bg-BG"/>
        </w:rPr>
      </w:pPr>
    </w:p>
    <w:p w14:paraId="10D89E6F" w14:textId="77777777" w:rsidR="00965640" w:rsidRPr="006B1E55" w:rsidRDefault="00965640" w:rsidP="00965640">
      <w:pPr>
        <w:spacing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Председателят на комисията предложи за гласуване следния проект на решение: </w:t>
      </w:r>
    </w:p>
    <w:p w14:paraId="6142C889" w14:textId="77777777" w:rsidR="00965640" w:rsidRPr="006B1E55" w:rsidRDefault="00965640" w:rsidP="006B1E55">
      <w:pPr>
        <w:spacing w:line="240" w:lineRule="auto"/>
        <w:contextualSpacing/>
        <w:jc w:val="both"/>
        <w:rPr>
          <w:rFonts w:ascii="Times New Roman" w:eastAsia="Times New Roman" w:hAnsi="Times New Roman" w:cs="Times New Roman"/>
          <w:sz w:val="24"/>
          <w:szCs w:val="24"/>
          <w:lang w:eastAsia="bg-BG"/>
        </w:rPr>
      </w:pPr>
    </w:p>
    <w:p w14:paraId="5A142328" w14:textId="77777777" w:rsidR="003D710F" w:rsidRPr="006B1E55" w:rsidRDefault="003D710F" w:rsidP="006B1E55">
      <w:pPr>
        <w:spacing w:line="240" w:lineRule="auto"/>
        <w:contextualSpacing/>
        <w:jc w:val="center"/>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РЕШЕНИЕ</w:t>
      </w:r>
      <w:r w:rsidRPr="006B1E55">
        <w:rPr>
          <w:rFonts w:ascii="Times New Roman" w:eastAsia="Times New Roman" w:hAnsi="Times New Roman" w:cs="Times New Roman"/>
          <w:sz w:val="24"/>
          <w:szCs w:val="24"/>
          <w:lang w:eastAsia="bg-BG"/>
        </w:rPr>
        <w:br/>
        <w:t>№ 103-МИ</w:t>
      </w:r>
      <w:r w:rsidRPr="006B1E55">
        <w:rPr>
          <w:rFonts w:ascii="Times New Roman" w:eastAsia="Times New Roman" w:hAnsi="Times New Roman" w:cs="Times New Roman"/>
          <w:sz w:val="24"/>
          <w:szCs w:val="24"/>
          <w:lang w:eastAsia="bg-BG"/>
        </w:rPr>
        <w:br/>
        <w:t>Свищов, 02.10.2023</w:t>
      </w:r>
    </w:p>
    <w:p w14:paraId="5195AB3E"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ОТНОСНО: Одобряване на образци на бюлетините за Местни избори 2023г.</w:t>
      </w:r>
    </w:p>
    <w:p w14:paraId="75D75112"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 </w:t>
      </w:r>
    </w:p>
    <w:p w14:paraId="604E20CA"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 </w:t>
      </w:r>
    </w:p>
    <w:p w14:paraId="304CCBF6"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Във връзка с изпълнение на Решение № 1979-МИ/18.08.2023 г. на ЦИК София, ОИК Свищов се събра, за да одобри образците на бюлетините за Местни избори 2023г.</w:t>
      </w:r>
    </w:p>
    <w:p w14:paraId="0D396966"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Печатницата на БНБ изготви и изпрати на ОИК по електронен път графичен файл с предпечат на хартиените бюлетини по изборни райони за одобрение. Общинската избирателна комисия Свищов извърши проверка на изпратените 16 образци.</w:t>
      </w:r>
    </w:p>
    <w:p w14:paraId="6E8D170A"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На основание чл. чл.87, ал.1, т.1 и т.9 от Изборния кодекс и Решение № 1979-МИ/18.08.2023г. на ЦИК-София, ОИК- Свищов</w:t>
      </w:r>
    </w:p>
    <w:p w14:paraId="35B9C22F"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 </w:t>
      </w:r>
    </w:p>
    <w:p w14:paraId="325B601D" w14:textId="77777777" w:rsidR="003D710F" w:rsidRDefault="003D710F" w:rsidP="006B1E55">
      <w:pPr>
        <w:spacing w:line="240" w:lineRule="auto"/>
        <w:contextualSpacing/>
        <w:jc w:val="center"/>
        <w:rPr>
          <w:rFonts w:ascii="Times New Roman" w:eastAsia="Times New Roman" w:hAnsi="Times New Roman" w:cs="Times New Roman"/>
          <w:b/>
          <w:bCs/>
          <w:sz w:val="24"/>
          <w:szCs w:val="24"/>
          <w:lang w:eastAsia="bg-BG"/>
        </w:rPr>
      </w:pPr>
      <w:r w:rsidRPr="006B1E55">
        <w:rPr>
          <w:rFonts w:ascii="Times New Roman" w:eastAsia="Times New Roman" w:hAnsi="Times New Roman" w:cs="Times New Roman"/>
          <w:b/>
          <w:bCs/>
          <w:sz w:val="24"/>
          <w:szCs w:val="24"/>
          <w:lang w:eastAsia="bg-BG"/>
        </w:rPr>
        <w:t>РЕШИ:</w:t>
      </w:r>
    </w:p>
    <w:p w14:paraId="7683069C" w14:textId="77777777" w:rsidR="006B1E55" w:rsidRPr="006B1E55" w:rsidRDefault="006B1E55" w:rsidP="006B1E55">
      <w:pPr>
        <w:spacing w:line="240" w:lineRule="auto"/>
        <w:contextualSpacing/>
        <w:jc w:val="both"/>
        <w:rPr>
          <w:rFonts w:ascii="Times New Roman" w:eastAsia="Times New Roman" w:hAnsi="Times New Roman" w:cs="Times New Roman"/>
          <w:sz w:val="24"/>
          <w:szCs w:val="24"/>
          <w:lang w:eastAsia="bg-BG"/>
        </w:rPr>
      </w:pPr>
    </w:p>
    <w:p w14:paraId="1BA172DB"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1.Утвърждава образците на бюлетините за общински съветници и кметове чрез одобряване на графичните файлове с образци на 16 броя бюлетини, като принтира изпратените образци и върху тях се подписаха всички членове на ОИК Свищов, които изписаха трите си имена саморъчно. На всеки образец се отбелязаха датата и часът на одобряването на образеца на съответната бюлетина.</w:t>
      </w:r>
    </w:p>
    <w:p w14:paraId="1BBFE97E"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2.ОИК одобрява и тиража на бюлетините, както следва: бюлетини за:</w:t>
      </w:r>
    </w:p>
    <w:p w14:paraId="2C6D4783"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 Общински съветници - 30 000 броя,</w:t>
      </w:r>
    </w:p>
    <w:p w14:paraId="775D4407"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 Кмет на община – 30 000 броя,</w:t>
      </w:r>
    </w:p>
    <w:p w14:paraId="5007BFC5"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 Кмет на кметство за:</w:t>
      </w:r>
    </w:p>
    <w:p w14:paraId="5454D2E4"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  с.Алеково – 500 броя,</w:t>
      </w:r>
    </w:p>
    <w:p w14:paraId="552B4500"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  с.Александрово – 300 броя,</w:t>
      </w:r>
    </w:p>
    <w:p w14:paraId="7802F879"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 с.Българско Сливово – 1000 броя ,</w:t>
      </w:r>
    </w:p>
    <w:p w14:paraId="2503343E"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 с.Вардим – 900 броя ,</w:t>
      </w:r>
    </w:p>
    <w:p w14:paraId="06F7F2C9"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 с.Горна Студена – 400 броя,</w:t>
      </w:r>
    </w:p>
    <w:p w14:paraId="7129CEB3"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 с.Драгомирово – 600 броя,</w:t>
      </w:r>
    </w:p>
    <w:p w14:paraId="6BEBA661"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 с.Козловец – 1100 броя,</w:t>
      </w:r>
    </w:p>
    <w:p w14:paraId="4A5AD318"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 с.Морава – 900 броя,</w:t>
      </w:r>
    </w:p>
    <w:p w14:paraId="1961234D"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 с.Овча Могила – 1300 броя,</w:t>
      </w:r>
    </w:p>
    <w:p w14:paraId="3E9403CF"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 с.Ореш – 1500 броя,</w:t>
      </w:r>
    </w:p>
    <w:p w14:paraId="4F62F6F0"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 с.Совата – 300 броя,</w:t>
      </w:r>
    </w:p>
    <w:p w14:paraId="22A82DC1"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 с.Хаджидимитрово – 600 броя,</w:t>
      </w:r>
    </w:p>
    <w:p w14:paraId="28F0136A"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 с.Царевец – 1000 броя и</w:t>
      </w:r>
    </w:p>
    <w:p w14:paraId="1D259C3B"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 с.Червена – 300 броя.</w:t>
      </w:r>
    </w:p>
    <w:p w14:paraId="46E74B4A"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 </w:t>
      </w:r>
    </w:p>
    <w:p w14:paraId="32403724" w14:textId="77777777" w:rsidR="003D710F" w:rsidRPr="006B1E55" w:rsidRDefault="003D710F" w:rsidP="006B1E55">
      <w:pPr>
        <w:spacing w:line="240" w:lineRule="auto"/>
        <w:contextualSpacing/>
        <w:jc w:val="both"/>
        <w:rPr>
          <w:rFonts w:ascii="Times New Roman" w:eastAsia="Times New Roman" w:hAnsi="Times New Roman" w:cs="Times New Roman"/>
          <w:sz w:val="24"/>
          <w:szCs w:val="24"/>
          <w:lang w:eastAsia="bg-BG"/>
        </w:rPr>
      </w:pPr>
      <w:r w:rsidRPr="006B1E55">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14:paraId="64903113" w14:textId="77777777" w:rsidR="003D710F" w:rsidRDefault="003D710F" w:rsidP="003D710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14:paraId="0AB78D4F" w14:textId="77777777" w:rsidR="006E6370" w:rsidRDefault="003D710F" w:rsidP="006E6370">
      <w:pPr>
        <w:tabs>
          <w:tab w:val="left" w:pos="3645"/>
        </w:tabs>
        <w:spacing w:line="240" w:lineRule="auto"/>
        <w:contextualSpacing/>
        <w:jc w:val="both"/>
        <w:rPr>
          <w:rFonts w:ascii="Times New Roman" w:eastAsia="Times New Roman" w:hAnsi="Times New Roman" w:cs="Times New Roman"/>
          <w:sz w:val="24"/>
          <w:szCs w:val="24"/>
          <w:lang w:eastAsia="bg-BG"/>
        </w:rPr>
      </w:pPr>
      <w:r>
        <w:rPr>
          <w:rFonts w:ascii="Helvetica" w:hAnsi="Helvetica" w:cs="Helvetica"/>
          <w:color w:val="333333"/>
          <w:sz w:val="21"/>
          <w:szCs w:val="21"/>
        </w:rPr>
        <w:t> </w:t>
      </w:r>
      <w:r w:rsidR="006E6370">
        <w:rPr>
          <w:rFonts w:ascii="Times New Roman" w:eastAsia="Times New Roman" w:hAnsi="Times New Roman" w:cs="Times New Roman"/>
          <w:sz w:val="24"/>
          <w:szCs w:val="24"/>
          <w:lang w:eastAsia="bg-BG"/>
        </w:rPr>
        <w:t>Комисията гласува както следва:</w:t>
      </w:r>
    </w:p>
    <w:p w14:paraId="3EB4B64A" w14:textId="77777777" w:rsidR="006E6370" w:rsidRDefault="006E6370" w:rsidP="006E6370">
      <w:pPr>
        <w:tabs>
          <w:tab w:val="left" w:pos="3645"/>
        </w:tabs>
        <w:spacing w:line="240" w:lineRule="auto"/>
        <w:contextualSpacing/>
        <w:jc w:val="both"/>
        <w:rPr>
          <w:rFonts w:ascii="Times New Roman" w:eastAsia="Times New Roman" w:hAnsi="Times New Roman" w:cs="Times New Roman"/>
          <w:sz w:val="24"/>
          <w:szCs w:val="24"/>
          <w:lang w:eastAsia="bg-BG"/>
        </w:rPr>
      </w:pPr>
    </w:p>
    <w:tbl>
      <w:tblPr>
        <w:tblStyle w:val="a4"/>
        <w:tblW w:w="0" w:type="auto"/>
        <w:tblLayout w:type="fixed"/>
        <w:tblLook w:val="04A0" w:firstRow="1" w:lastRow="0" w:firstColumn="1" w:lastColumn="0" w:noHBand="0" w:noVBand="1"/>
      </w:tblPr>
      <w:tblGrid>
        <w:gridCol w:w="2802"/>
        <w:gridCol w:w="3543"/>
        <w:gridCol w:w="1276"/>
        <w:gridCol w:w="1276"/>
      </w:tblGrid>
      <w:tr w:rsidR="006E6370" w14:paraId="3A7E8D13" w14:textId="77777777" w:rsidTr="00C60F0E">
        <w:tc>
          <w:tcPr>
            <w:tcW w:w="2802" w:type="dxa"/>
            <w:tcBorders>
              <w:top w:val="single" w:sz="4" w:space="0" w:color="auto"/>
              <w:left w:val="single" w:sz="4" w:space="0" w:color="auto"/>
              <w:bottom w:val="single" w:sz="4" w:space="0" w:color="auto"/>
              <w:right w:val="single" w:sz="4" w:space="0" w:color="auto"/>
            </w:tcBorders>
            <w:hideMark/>
          </w:tcPr>
          <w:p w14:paraId="35C1FD44"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Длъжност в комисията</w:t>
            </w:r>
          </w:p>
        </w:tc>
        <w:tc>
          <w:tcPr>
            <w:tcW w:w="3543" w:type="dxa"/>
            <w:tcBorders>
              <w:top w:val="single" w:sz="4" w:space="0" w:color="auto"/>
              <w:left w:val="single" w:sz="4" w:space="0" w:color="auto"/>
              <w:bottom w:val="single" w:sz="4" w:space="0" w:color="auto"/>
              <w:right w:val="single" w:sz="4" w:space="0" w:color="auto"/>
            </w:tcBorders>
            <w:hideMark/>
          </w:tcPr>
          <w:p w14:paraId="6E1DDF02"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Име, презиме и фамилия</w:t>
            </w:r>
          </w:p>
        </w:tc>
        <w:tc>
          <w:tcPr>
            <w:tcW w:w="1276" w:type="dxa"/>
            <w:tcBorders>
              <w:top w:val="single" w:sz="4" w:space="0" w:color="auto"/>
              <w:left w:val="single" w:sz="4" w:space="0" w:color="auto"/>
              <w:bottom w:val="single" w:sz="4" w:space="0" w:color="auto"/>
              <w:right w:val="single" w:sz="4" w:space="0" w:color="auto"/>
            </w:tcBorders>
            <w:hideMark/>
          </w:tcPr>
          <w:p w14:paraId="0B01509B"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w:t>
            </w:r>
          </w:p>
        </w:tc>
        <w:tc>
          <w:tcPr>
            <w:tcW w:w="1276" w:type="dxa"/>
            <w:tcBorders>
              <w:top w:val="single" w:sz="4" w:space="0" w:color="auto"/>
              <w:left w:val="single" w:sz="4" w:space="0" w:color="auto"/>
              <w:bottom w:val="single" w:sz="4" w:space="0" w:color="auto"/>
              <w:right w:val="single" w:sz="4" w:space="0" w:color="auto"/>
            </w:tcBorders>
          </w:tcPr>
          <w:p w14:paraId="4C7E0DF8"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Подпис</w:t>
            </w:r>
          </w:p>
          <w:p w14:paraId="1AEABDC2"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p>
        </w:tc>
      </w:tr>
      <w:tr w:rsidR="006E6370" w14:paraId="6C50ED48" w14:textId="77777777" w:rsidTr="00C60F0E">
        <w:tc>
          <w:tcPr>
            <w:tcW w:w="2802" w:type="dxa"/>
            <w:tcBorders>
              <w:top w:val="single" w:sz="4" w:space="0" w:color="auto"/>
              <w:left w:val="single" w:sz="4" w:space="0" w:color="auto"/>
              <w:bottom w:val="single" w:sz="4" w:space="0" w:color="auto"/>
              <w:right w:val="single" w:sz="4" w:space="0" w:color="auto"/>
            </w:tcBorders>
            <w:hideMark/>
          </w:tcPr>
          <w:p w14:paraId="23F6E453"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51A2167F"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Borders>
              <w:top w:val="single" w:sz="4" w:space="0" w:color="auto"/>
              <w:left w:val="single" w:sz="4" w:space="0" w:color="auto"/>
              <w:bottom w:val="single" w:sz="4" w:space="0" w:color="auto"/>
              <w:right w:val="single" w:sz="4" w:space="0" w:color="auto"/>
            </w:tcBorders>
            <w:hideMark/>
          </w:tcPr>
          <w:p w14:paraId="5245F7E1"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6143423C"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6E6370" w14:paraId="2AE4E77B" w14:textId="77777777" w:rsidTr="00C60F0E">
        <w:tc>
          <w:tcPr>
            <w:tcW w:w="2802" w:type="dxa"/>
            <w:tcBorders>
              <w:top w:val="single" w:sz="4" w:space="0" w:color="auto"/>
              <w:left w:val="single" w:sz="4" w:space="0" w:color="auto"/>
              <w:bottom w:val="single" w:sz="4" w:space="0" w:color="auto"/>
              <w:right w:val="single" w:sz="4" w:space="0" w:color="auto"/>
            </w:tcBorders>
            <w:hideMark/>
          </w:tcPr>
          <w:p w14:paraId="77ABDC2A"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172A1E96"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Тодорка Драгиева Костарелова</w:t>
            </w:r>
          </w:p>
        </w:tc>
        <w:tc>
          <w:tcPr>
            <w:tcW w:w="1276" w:type="dxa"/>
            <w:tcBorders>
              <w:top w:val="single" w:sz="4" w:space="0" w:color="auto"/>
              <w:left w:val="single" w:sz="4" w:space="0" w:color="auto"/>
              <w:bottom w:val="single" w:sz="4" w:space="0" w:color="auto"/>
              <w:right w:val="single" w:sz="4" w:space="0" w:color="auto"/>
            </w:tcBorders>
            <w:hideMark/>
          </w:tcPr>
          <w:p w14:paraId="45E4268D"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5CA7C2B1"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6E6370" w14:paraId="62FEDDAD" w14:textId="77777777" w:rsidTr="00C60F0E">
        <w:tc>
          <w:tcPr>
            <w:tcW w:w="2802" w:type="dxa"/>
            <w:tcBorders>
              <w:top w:val="single" w:sz="4" w:space="0" w:color="auto"/>
              <w:left w:val="single" w:sz="4" w:space="0" w:color="auto"/>
              <w:bottom w:val="single" w:sz="4" w:space="0" w:color="auto"/>
              <w:right w:val="single" w:sz="4" w:space="0" w:color="auto"/>
            </w:tcBorders>
            <w:hideMark/>
          </w:tcPr>
          <w:p w14:paraId="2A9111BB"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1A6207AE"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Borders>
              <w:top w:val="single" w:sz="4" w:space="0" w:color="auto"/>
              <w:left w:val="single" w:sz="4" w:space="0" w:color="auto"/>
              <w:bottom w:val="single" w:sz="4" w:space="0" w:color="auto"/>
              <w:right w:val="single" w:sz="4" w:space="0" w:color="auto"/>
            </w:tcBorders>
            <w:hideMark/>
          </w:tcPr>
          <w:p w14:paraId="3DCD6265"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0B44A1C6"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6E6370" w14:paraId="32A4D2B2" w14:textId="77777777" w:rsidTr="00C60F0E">
        <w:tc>
          <w:tcPr>
            <w:tcW w:w="2802" w:type="dxa"/>
            <w:tcBorders>
              <w:top w:val="single" w:sz="4" w:space="0" w:color="auto"/>
              <w:left w:val="single" w:sz="4" w:space="0" w:color="auto"/>
              <w:bottom w:val="single" w:sz="4" w:space="0" w:color="auto"/>
              <w:right w:val="single" w:sz="4" w:space="0" w:color="auto"/>
            </w:tcBorders>
          </w:tcPr>
          <w:p w14:paraId="668B3141"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tcPr>
          <w:p w14:paraId="04ED6AAD"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Венцислав Александров Петров</w:t>
            </w:r>
          </w:p>
        </w:tc>
        <w:tc>
          <w:tcPr>
            <w:tcW w:w="1276" w:type="dxa"/>
            <w:tcBorders>
              <w:top w:val="single" w:sz="4" w:space="0" w:color="auto"/>
              <w:left w:val="single" w:sz="4" w:space="0" w:color="auto"/>
              <w:bottom w:val="single" w:sz="4" w:space="0" w:color="auto"/>
              <w:right w:val="single" w:sz="4" w:space="0" w:color="auto"/>
            </w:tcBorders>
          </w:tcPr>
          <w:p w14:paraId="23221D15"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6EC264E0"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6B1E55" w14:paraId="15BBDDB2" w14:textId="77777777" w:rsidTr="00C60F0E">
        <w:tc>
          <w:tcPr>
            <w:tcW w:w="2802" w:type="dxa"/>
            <w:tcBorders>
              <w:top w:val="single" w:sz="4" w:space="0" w:color="auto"/>
              <w:left w:val="single" w:sz="4" w:space="0" w:color="auto"/>
              <w:bottom w:val="single" w:sz="4" w:space="0" w:color="auto"/>
              <w:right w:val="single" w:sz="4" w:space="0" w:color="auto"/>
            </w:tcBorders>
          </w:tcPr>
          <w:p w14:paraId="7833D119"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p>
        </w:tc>
        <w:tc>
          <w:tcPr>
            <w:tcW w:w="3543" w:type="dxa"/>
            <w:tcBorders>
              <w:top w:val="single" w:sz="4" w:space="0" w:color="auto"/>
              <w:left w:val="single" w:sz="4" w:space="0" w:color="auto"/>
              <w:bottom w:val="single" w:sz="4" w:space="0" w:color="auto"/>
              <w:right w:val="single" w:sz="4" w:space="0" w:color="auto"/>
            </w:tcBorders>
            <w:hideMark/>
          </w:tcPr>
          <w:p w14:paraId="76E9B57F"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Христо Станимиров Тодоров</w:t>
            </w:r>
          </w:p>
        </w:tc>
        <w:tc>
          <w:tcPr>
            <w:tcW w:w="1276" w:type="dxa"/>
            <w:tcBorders>
              <w:top w:val="single" w:sz="4" w:space="0" w:color="auto"/>
              <w:left w:val="single" w:sz="4" w:space="0" w:color="auto"/>
              <w:bottom w:val="single" w:sz="4" w:space="0" w:color="auto"/>
              <w:right w:val="single" w:sz="4" w:space="0" w:color="auto"/>
            </w:tcBorders>
            <w:hideMark/>
          </w:tcPr>
          <w:p w14:paraId="7EE4CE6E"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2AD0578F"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6E6370" w14:paraId="2AFB7C60" w14:textId="77777777" w:rsidTr="00C60F0E">
        <w:tc>
          <w:tcPr>
            <w:tcW w:w="2802" w:type="dxa"/>
            <w:tcBorders>
              <w:top w:val="single" w:sz="4" w:space="0" w:color="auto"/>
              <w:left w:val="single" w:sz="4" w:space="0" w:color="auto"/>
              <w:bottom w:val="single" w:sz="4" w:space="0" w:color="auto"/>
              <w:right w:val="single" w:sz="4" w:space="0" w:color="auto"/>
            </w:tcBorders>
          </w:tcPr>
          <w:p w14:paraId="6334B9D9" w14:textId="77777777" w:rsidR="006E6370" w:rsidRPr="00F6336B"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Членове:</w:t>
            </w:r>
          </w:p>
        </w:tc>
        <w:tc>
          <w:tcPr>
            <w:tcW w:w="3543" w:type="dxa"/>
            <w:tcBorders>
              <w:top w:val="single" w:sz="4" w:space="0" w:color="auto"/>
              <w:left w:val="single" w:sz="4" w:space="0" w:color="auto"/>
              <w:bottom w:val="single" w:sz="4" w:space="0" w:color="auto"/>
              <w:right w:val="single" w:sz="4" w:space="0" w:color="auto"/>
            </w:tcBorders>
            <w:hideMark/>
          </w:tcPr>
          <w:p w14:paraId="78CA9EE8"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Богдан Емануилов Велинов</w:t>
            </w:r>
          </w:p>
        </w:tc>
        <w:tc>
          <w:tcPr>
            <w:tcW w:w="1276" w:type="dxa"/>
            <w:tcBorders>
              <w:top w:val="single" w:sz="4" w:space="0" w:color="auto"/>
              <w:left w:val="single" w:sz="4" w:space="0" w:color="auto"/>
              <w:bottom w:val="single" w:sz="4" w:space="0" w:color="auto"/>
              <w:right w:val="single" w:sz="4" w:space="0" w:color="auto"/>
            </w:tcBorders>
            <w:hideMark/>
          </w:tcPr>
          <w:p w14:paraId="103F2BC3"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627E8685"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6E6370" w14:paraId="43484937" w14:textId="77777777" w:rsidTr="00C60F0E">
        <w:tc>
          <w:tcPr>
            <w:tcW w:w="2802" w:type="dxa"/>
            <w:tcBorders>
              <w:top w:val="single" w:sz="4" w:space="0" w:color="auto"/>
              <w:left w:val="single" w:sz="4" w:space="0" w:color="auto"/>
              <w:bottom w:val="single" w:sz="4" w:space="0" w:color="auto"/>
              <w:right w:val="single" w:sz="4" w:space="0" w:color="auto"/>
            </w:tcBorders>
          </w:tcPr>
          <w:p w14:paraId="0CDF4379"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6C2C2F34"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Ася Стефанова Михайлова</w:t>
            </w:r>
          </w:p>
        </w:tc>
        <w:tc>
          <w:tcPr>
            <w:tcW w:w="1276" w:type="dxa"/>
            <w:tcBorders>
              <w:top w:val="single" w:sz="4" w:space="0" w:color="auto"/>
              <w:left w:val="single" w:sz="4" w:space="0" w:color="auto"/>
              <w:bottom w:val="single" w:sz="4" w:space="0" w:color="auto"/>
              <w:right w:val="single" w:sz="4" w:space="0" w:color="auto"/>
            </w:tcBorders>
            <w:hideMark/>
          </w:tcPr>
          <w:p w14:paraId="761BCB35"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234FB10F"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6E6370" w14:paraId="67CF97E3" w14:textId="77777777" w:rsidTr="00C60F0E">
        <w:tc>
          <w:tcPr>
            <w:tcW w:w="2802" w:type="dxa"/>
            <w:tcBorders>
              <w:top w:val="single" w:sz="4" w:space="0" w:color="auto"/>
              <w:left w:val="single" w:sz="4" w:space="0" w:color="auto"/>
              <w:bottom w:val="single" w:sz="4" w:space="0" w:color="auto"/>
              <w:right w:val="single" w:sz="4" w:space="0" w:color="auto"/>
            </w:tcBorders>
          </w:tcPr>
          <w:p w14:paraId="472DA8BC"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3DAF0166"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Детелина Горанова Дончева</w:t>
            </w:r>
          </w:p>
        </w:tc>
        <w:tc>
          <w:tcPr>
            <w:tcW w:w="1276" w:type="dxa"/>
            <w:tcBorders>
              <w:top w:val="single" w:sz="4" w:space="0" w:color="auto"/>
              <w:left w:val="single" w:sz="4" w:space="0" w:color="auto"/>
              <w:bottom w:val="single" w:sz="4" w:space="0" w:color="auto"/>
              <w:right w:val="single" w:sz="4" w:space="0" w:color="auto"/>
            </w:tcBorders>
            <w:hideMark/>
          </w:tcPr>
          <w:p w14:paraId="7DD57C5E"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02112BF2"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6E6370" w14:paraId="2375081D" w14:textId="77777777" w:rsidTr="00C60F0E">
        <w:tc>
          <w:tcPr>
            <w:tcW w:w="2802" w:type="dxa"/>
            <w:tcBorders>
              <w:top w:val="single" w:sz="4" w:space="0" w:color="auto"/>
              <w:left w:val="single" w:sz="4" w:space="0" w:color="auto"/>
              <w:bottom w:val="single" w:sz="4" w:space="0" w:color="auto"/>
              <w:right w:val="single" w:sz="4" w:space="0" w:color="auto"/>
            </w:tcBorders>
          </w:tcPr>
          <w:p w14:paraId="2202C96B"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5FF5D234"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Венцислав Любенов Славев</w:t>
            </w:r>
          </w:p>
        </w:tc>
        <w:tc>
          <w:tcPr>
            <w:tcW w:w="1276" w:type="dxa"/>
            <w:tcBorders>
              <w:top w:val="single" w:sz="4" w:space="0" w:color="auto"/>
              <w:left w:val="single" w:sz="4" w:space="0" w:color="auto"/>
              <w:bottom w:val="single" w:sz="4" w:space="0" w:color="auto"/>
              <w:right w:val="single" w:sz="4" w:space="0" w:color="auto"/>
            </w:tcBorders>
            <w:hideMark/>
          </w:tcPr>
          <w:p w14:paraId="748E07E7"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07D22228" w14:textId="77777777" w:rsidR="006E6370" w:rsidRDefault="006E6370"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bl>
    <w:p w14:paraId="5BC5011F" w14:textId="77777777" w:rsidR="003D710F" w:rsidRDefault="006E6370" w:rsidP="006B1E55">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Helvetica" w:hAnsi="Helvetica" w:cs="Helvetica"/>
          <w:color w:val="333333"/>
          <w:sz w:val="21"/>
          <w:szCs w:val="21"/>
        </w:rPr>
      </w:pPr>
      <w:r>
        <w:rPr>
          <w:rFonts w:ascii="Times New Roman" w:eastAsia="Times New Roman" w:hAnsi="Times New Roman" w:cs="Times New Roman"/>
          <w:sz w:val="24"/>
          <w:szCs w:val="24"/>
          <w:lang w:eastAsia="bg-BG"/>
        </w:rPr>
        <w:tab/>
      </w:r>
    </w:p>
    <w:p w14:paraId="2FC8F222" w14:textId="77777777" w:rsidR="00965640" w:rsidRDefault="00965640" w:rsidP="00965640">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Решението беше взето в 1</w:t>
      </w:r>
      <w:r w:rsidR="003D710F">
        <w:rPr>
          <w:rFonts w:ascii="Times New Roman" w:eastAsia="Times New Roman" w:hAnsi="Times New Roman" w:cs="Times New Roman"/>
          <w:sz w:val="24"/>
          <w:szCs w:val="24"/>
          <w:lang w:eastAsia="bg-BG"/>
        </w:rPr>
        <w:t>6</w:t>
      </w: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1</w:t>
      </w:r>
      <w:r>
        <w:rPr>
          <w:rFonts w:ascii="Times New Roman" w:eastAsia="Times New Roman" w:hAnsi="Times New Roman" w:cs="Times New Roman"/>
          <w:sz w:val="24"/>
          <w:szCs w:val="24"/>
          <w:lang w:eastAsia="bg-BG"/>
        </w:rPr>
        <w:t>0 ч.</w:t>
      </w:r>
    </w:p>
    <w:p w14:paraId="4AFDBD18" w14:textId="77777777" w:rsidR="00965640" w:rsidRDefault="00965640" w:rsidP="00965640"/>
    <w:p w14:paraId="034C2B26" w14:textId="77777777" w:rsidR="003D710F" w:rsidRPr="006E6370" w:rsidRDefault="00965640" w:rsidP="003D710F">
      <w:pPr>
        <w:pStyle w:val="a3"/>
        <w:shd w:val="clear" w:color="auto" w:fill="FFFFFF"/>
        <w:spacing w:before="0" w:beforeAutospacing="0" w:after="150" w:afterAutospacing="0"/>
        <w:jc w:val="both"/>
      </w:pPr>
      <w:r>
        <w:rPr>
          <w:b/>
        </w:rPr>
        <w:t xml:space="preserve">Точка </w:t>
      </w:r>
      <w:r>
        <w:rPr>
          <w:b/>
          <w:lang w:val="en-US"/>
        </w:rPr>
        <w:t>2</w:t>
      </w:r>
      <w:r w:rsidR="003B648C">
        <w:rPr>
          <w:b/>
        </w:rPr>
        <w:t xml:space="preserve">. </w:t>
      </w:r>
      <w:r w:rsidR="003D710F" w:rsidRPr="006E6370">
        <w:t>Разглеждане на жалба от местна коалиция „ПРОДЪЛЖАВАМЕ ПРОМЯНАТА - ДЕМОКРАТИЧНА БЪЛГАРИЯ” (Коалиция „ПРОДЪЛЖАВАМЕ ПРОМЯНАТА – ДЕМОКРАТИЧНА БЪЛГАРИЯ“, ПП „СЪЮЗ НА ДЕМОКРАТИЧНИТЕ СИЛИ“ ПП „ВМРО – БЪЛГАРСКО НАЦИОНАЛНО ДВИЖЕНИЕ“, ПП “НИЕ ИДВАМЕ“) , ВХ. № 88 / 30.09.2023 г. за нарушение на предизборна кампания.</w:t>
      </w:r>
    </w:p>
    <w:p w14:paraId="1C1FF3B9" w14:textId="77777777" w:rsidR="008B1DE4" w:rsidRDefault="003D710F" w:rsidP="008B1DE4">
      <w:pPr>
        <w:pStyle w:val="a3"/>
        <w:shd w:val="clear" w:color="auto" w:fill="FFFFFF"/>
        <w:spacing w:before="0" w:beforeAutospacing="0" w:after="150" w:afterAutospacing="0"/>
        <w:jc w:val="both"/>
      </w:pPr>
      <w:r>
        <w:tab/>
        <w:t>Председателят на ОИК изчете жалбата и приложенията към нея. Проведоха се разисквания относно правомощията на ОИК</w:t>
      </w:r>
      <w:r w:rsidR="006A2387">
        <w:t xml:space="preserve">, както и относно основателността на оплакванията в жалбата. </w:t>
      </w:r>
      <w:r w:rsidR="003A124A">
        <w:t xml:space="preserve">Проведоха се разисквания. </w:t>
      </w:r>
      <w:r w:rsidR="006A2387">
        <w:t>Г-жа Костарелова зае становище, че статията, поместена в двата местни вестника е анонимна, поради което счита, че е нарушен чл.177 от ИК.</w:t>
      </w:r>
      <w:r w:rsidR="006E6370">
        <w:t xml:space="preserve"> В отговор на това, г- Богдан Велинов направи уточнение, че информацията е подадена към вестника от местната структура на СДС в гр. Свищов и в нея се съдържат имена на  кандидати за общински съветници, членове на СДС- Свищов, поради което информацията, подадена във вестника не е анонимна, а е израз на гражданската позиция на местната структура на СДС в гр. Свищов.</w:t>
      </w:r>
    </w:p>
    <w:p w14:paraId="10D5CC6A" w14:textId="77777777" w:rsidR="006E6370" w:rsidRPr="006E6370" w:rsidRDefault="006E6370" w:rsidP="008B1DE4">
      <w:pPr>
        <w:pStyle w:val="a3"/>
        <w:shd w:val="clear" w:color="auto" w:fill="FFFFFF"/>
        <w:spacing w:before="0" w:beforeAutospacing="0" w:after="150" w:afterAutospacing="0"/>
        <w:jc w:val="both"/>
      </w:pPr>
      <w:r>
        <w:t xml:space="preserve">Председателя на ОИК Свищов направи уточнение, че съгласно разпоредбите на ИК ОИК не са копетентни да извършват проверки относно това, кои лица са упълномощени от политически партии, коалиции, инициативни комитети да правят изявления в медиите и да изразяват мнения и становища, това са въпроси, които касаят вътрешната </w:t>
      </w:r>
      <w:r w:rsidR="003A124A">
        <w:t xml:space="preserve">им </w:t>
      </w:r>
      <w:r>
        <w:t xml:space="preserve">организация и политика. ОИК не би могла да ограничава правото на свободно изразяване на мнения и позиция, когато тя не съставлява нарушение на </w:t>
      </w:r>
      <w:r w:rsidR="003A124A">
        <w:t>р</w:t>
      </w:r>
      <w:r>
        <w:t>азпоредбите на ИК.</w:t>
      </w:r>
    </w:p>
    <w:p w14:paraId="750FBE92" w14:textId="77777777" w:rsidR="00965640" w:rsidRPr="003B648C" w:rsidRDefault="00965640" w:rsidP="003B648C">
      <w:pPr>
        <w:spacing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t xml:space="preserve">Председателят на комисията предложи за гласуване следния проект на решение: </w:t>
      </w:r>
    </w:p>
    <w:p w14:paraId="780ECC7D" w14:textId="77777777" w:rsidR="006E6370" w:rsidRDefault="006E6370" w:rsidP="006E6370">
      <w:pPr>
        <w:pStyle w:val="resh-title"/>
        <w:shd w:val="clear" w:color="auto" w:fill="FFFFFF"/>
        <w:jc w:val="center"/>
        <w:rPr>
          <w:rFonts w:ascii="Helvetica" w:hAnsi="Helvetica" w:cs="Helvetica"/>
          <w:color w:val="333333"/>
          <w:sz w:val="34"/>
          <w:szCs w:val="34"/>
        </w:rPr>
      </w:pPr>
      <w:r>
        <w:rPr>
          <w:rFonts w:ascii="Helvetica" w:hAnsi="Helvetica" w:cs="Helvetica"/>
          <w:color w:val="333333"/>
          <w:sz w:val="34"/>
          <w:szCs w:val="34"/>
        </w:rPr>
        <w:t>РЕШЕНИЕ</w:t>
      </w:r>
      <w:r>
        <w:rPr>
          <w:rFonts w:ascii="Helvetica" w:hAnsi="Helvetica" w:cs="Helvetica"/>
          <w:color w:val="333333"/>
          <w:sz w:val="34"/>
          <w:szCs w:val="34"/>
        </w:rPr>
        <w:br/>
        <w:t>№ 104-МИ</w:t>
      </w:r>
      <w:r>
        <w:rPr>
          <w:rFonts w:ascii="Helvetica" w:hAnsi="Helvetica" w:cs="Helvetica"/>
          <w:color w:val="333333"/>
          <w:sz w:val="34"/>
          <w:szCs w:val="34"/>
        </w:rPr>
        <w:br/>
        <w:t>Свищов, 02.10.2023</w:t>
      </w:r>
    </w:p>
    <w:p w14:paraId="6AC7D583" w14:textId="77777777" w:rsidR="006E6370" w:rsidRPr="006E6370" w:rsidRDefault="006E6370" w:rsidP="006B1E55">
      <w:pPr>
        <w:pStyle w:val="a3"/>
        <w:shd w:val="clear" w:color="auto" w:fill="FFFFFF"/>
        <w:spacing w:before="0" w:beforeAutospacing="0" w:after="150" w:afterAutospacing="0"/>
        <w:jc w:val="both"/>
      </w:pPr>
      <w:r w:rsidRPr="006E6370">
        <w:t xml:space="preserve">ОТНОСНО: Постъпила Жалба от местна коалиция „ПРОДЪЛЖАВАМЕ ПРОМЯНАТА - ДЕМОКРАТИЧНА БЪЛГАРИЯ” (Коалиция „ПРОДЪЛЖАВАМЕ ПРОМЯНАТА – ДЕМОКРАТИЧНА БЪЛГАРИЯ“, ПП „СЪЮЗ НА ДЕМОКРАТИЧНИТЕ СИЛИ“ ПП </w:t>
      </w:r>
      <w:r w:rsidRPr="006E6370">
        <w:lastRenderedPageBreak/>
        <w:t>„ВМРО – БЪЛГАРСКО НАЦИОНАЛНО ДВИЖЕНИЕ“, ПП “НИЕ ИДВАМЕ“) , ВХ. № 88 / 30.09.2023 г. за нарушение на предизборна кампания.</w:t>
      </w:r>
    </w:p>
    <w:p w14:paraId="0F56F768" w14:textId="77777777" w:rsidR="006E6370" w:rsidRPr="006E6370" w:rsidRDefault="006E6370" w:rsidP="006B1E55">
      <w:pPr>
        <w:pStyle w:val="a3"/>
        <w:shd w:val="clear" w:color="auto" w:fill="FFFFFF"/>
        <w:spacing w:before="0" w:beforeAutospacing="0" w:after="150" w:afterAutospacing="0"/>
        <w:jc w:val="both"/>
      </w:pPr>
      <w:r w:rsidRPr="006E6370">
        <w:t>На 30.09.2023 г., в ОИК Свищов е постъпила Жалба с вх. № 88/30.09.2023 г. до ОИК Свищов от </w:t>
      </w:r>
      <w:r w:rsidRPr="006B1E55">
        <w:t>местна коалиция „ПРОДЪЛЖАВАМЕ ПРОМЯНАТА - ДЕМОКРАТИЧНА БЪЛГАРИЯ” </w:t>
      </w:r>
      <w:r w:rsidRPr="006E6370">
        <w:t>(Коалиция „ПРОДЪЛЖАВАМЕ ПРОМЯНАТА – ДЕМОКРАТИЧНА БЪЛГАРИЯ“, ПП „СЪЮЗ НА ДЕМОКРАТИЧНИТЕ СИЛИ“ ПП „ВМРО – БЪЛГАРСКО НАЦИОНАЛНО ДВИЖЕНИЕ“, ПП “НИЕ ИДВАМЕ“) , съдържаща твърдения за нарушение на правилата за предизборна кампания, сведени до публикации във вестник „Дунавско дело“ , бр.37 / 29.09.2023 г. – 05.10.2023 г. и вестник „Дунавска зора“ бр.35 / 28.09.2023 г. В жалбата са направени искания за проверка на цитирани публикации, които според жалбоподателя са анонимни и иска ОИК Свищов да задължи вестник „Дунавско дело“ и вестник „Дунавска зора“ да публикуват отговор от името на жалбоподателя, както и ОИК да санкционира двата вестника за нарушение на предизборната кампания. Към жалбата са приложени двата броя на цитираните вестници , решение за образуване на местната коалиция и 2 броя пълномощни.</w:t>
      </w:r>
    </w:p>
    <w:p w14:paraId="165E0B27" w14:textId="77777777" w:rsidR="006E6370" w:rsidRPr="006E6370" w:rsidRDefault="006E6370" w:rsidP="006B1E55">
      <w:pPr>
        <w:pStyle w:val="a3"/>
        <w:shd w:val="clear" w:color="auto" w:fill="FFFFFF"/>
        <w:spacing w:before="0" w:beforeAutospacing="0" w:after="150" w:afterAutospacing="0"/>
        <w:jc w:val="both"/>
      </w:pPr>
      <w:r w:rsidRPr="006E6370">
        <w:t>От приложения доказателствен материал не се установяват нарушение по смисъла на Изборния кодекс. Отделно от това ОИК – Свищов счита , че е извън неговата компетентност и правомощия да се произнася по така наведените оплаквания.</w:t>
      </w:r>
    </w:p>
    <w:p w14:paraId="30DE9DC0" w14:textId="77777777" w:rsidR="006E6370" w:rsidRPr="006E6370" w:rsidRDefault="006E6370" w:rsidP="006B1E55">
      <w:pPr>
        <w:pStyle w:val="a3"/>
        <w:shd w:val="clear" w:color="auto" w:fill="FFFFFF"/>
        <w:spacing w:before="0" w:beforeAutospacing="0" w:after="150" w:afterAutospacing="0"/>
        <w:jc w:val="both"/>
      </w:pPr>
      <w:r w:rsidRPr="006E6370">
        <w:t>Предвид горното и обстоятелството, на основание чл. 87, ал. 1, т. т. 1 и 22 от ИК ОИК Свищов</w:t>
      </w:r>
    </w:p>
    <w:p w14:paraId="6756ACA2" w14:textId="77777777" w:rsidR="006E6370" w:rsidRPr="006E6370" w:rsidRDefault="006E6370" w:rsidP="006E6370">
      <w:pPr>
        <w:pStyle w:val="a3"/>
        <w:shd w:val="clear" w:color="auto" w:fill="FFFFFF"/>
        <w:spacing w:before="0" w:beforeAutospacing="0" w:after="150" w:afterAutospacing="0"/>
      </w:pPr>
      <w:r w:rsidRPr="006E6370">
        <w:t> </w:t>
      </w:r>
    </w:p>
    <w:p w14:paraId="0329B38C" w14:textId="77777777" w:rsidR="006E6370" w:rsidRPr="006E6370" w:rsidRDefault="006E6370" w:rsidP="006B1E55">
      <w:pPr>
        <w:pStyle w:val="a3"/>
        <w:shd w:val="clear" w:color="auto" w:fill="FFFFFF"/>
        <w:spacing w:before="0" w:beforeAutospacing="0" w:after="150" w:afterAutospacing="0"/>
        <w:jc w:val="center"/>
      </w:pPr>
      <w:r w:rsidRPr="006E6370">
        <w:rPr>
          <w:b/>
          <w:bCs/>
        </w:rPr>
        <w:t>Р  Е  Ш  И:</w:t>
      </w:r>
    </w:p>
    <w:p w14:paraId="71D9BC87" w14:textId="77777777" w:rsidR="006E6370" w:rsidRPr="006E6370" w:rsidRDefault="006E6370" w:rsidP="006E6370">
      <w:pPr>
        <w:pStyle w:val="a3"/>
        <w:shd w:val="clear" w:color="auto" w:fill="FFFFFF"/>
        <w:spacing w:before="0" w:beforeAutospacing="0" w:after="150" w:afterAutospacing="0"/>
      </w:pPr>
      <w:r w:rsidRPr="006E6370">
        <w:rPr>
          <w:b/>
          <w:bCs/>
        </w:rPr>
        <w:t> </w:t>
      </w:r>
    </w:p>
    <w:p w14:paraId="49226980" w14:textId="77777777" w:rsidR="006E6370" w:rsidRPr="006E6370" w:rsidRDefault="006E6370" w:rsidP="006B1E55">
      <w:pPr>
        <w:pStyle w:val="a3"/>
        <w:shd w:val="clear" w:color="auto" w:fill="FFFFFF"/>
        <w:spacing w:before="0" w:beforeAutospacing="0" w:after="150" w:afterAutospacing="0"/>
        <w:jc w:val="both"/>
      </w:pPr>
      <w:r w:rsidRPr="006E6370">
        <w:t>ОТХВЪРЛЯ ЖАЛБАТА на местна коалиция „ПРОДЪЛЖАВАМЕ ПРОМЯНАТА - ДЕМОКРАТИЧНА БЪЛГАРИЯ” (Коалиция „ПРОДЪЛЖАВАМЕ ПРОМЯНАТА – ДЕМОКРАТИЧНА БЪЛГАРИЯ“, ПП „СЪЮЗ НА ДЕМОКРАТИЧНИТЕ СИЛИ“ ПП „ВМРО – БЪЛГАРСКО НАЦИОНАЛНО ДВИЖЕНИЕ“, ПП “НИЕ ИДВАМЕ“) , вх. № 88/30.09.2023  г. за нарушение на предизборна кампания, като неоснователна.</w:t>
      </w:r>
    </w:p>
    <w:p w14:paraId="483637FB" w14:textId="77777777" w:rsidR="006E6370" w:rsidRPr="006E6370" w:rsidRDefault="006E6370" w:rsidP="006B1E55">
      <w:pPr>
        <w:pStyle w:val="a3"/>
        <w:shd w:val="clear" w:color="auto" w:fill="FFFFFF"/>
        <w:spacing w:before="0" w:beforeAutospacing="0" w:after="150" w:afterAutospacing="0"/>
        <w:jc w:val="both"/>
      </w:pPr>
      <w:r w:rsidRPr="006E6370">
        <w:t> </w:t>
      </w:r>
    </w:p>
    <w:p w14:paraId="630E61E9" w14:textId="77777777" w:rsidR="006E6370" w:rsidRPr="006E6370" w:rsidRDefault="006E6370" w:rsidP="006B1E55">
      <w:pPr>
        <w:pStyle w:val="a3"/>
        <w:shd w:val="clear" w:color="auto" w:fill="FFFFFF"/>
        <w:spacing w:before="0" w:beforeAutospacing="0" w:after="150" w:afterAutospacing="0"/>
        <w:jc w:val="both"/>
      </w:pPr>
      <w:r w:rsidRPr="006E6370">
        <w:t>Решението подлежи на обжалване пред ЦИК в три дневен срок от датата на публикуването му на основание чл. 88, ал.1 от ИК .</w:t>
      </w:r>
    </w:p>
    <w:p w14:paraId="39CF1DA8" w14:textId="77777777" w:rsidR="006B1E55" w:rsidRDefault="006B1E55" w:rsidP="006B1E55">
      <w:pPr>
        <w:tabs>
          <w:tab w:val="left" w:pos="3645"/>
        </w:tabs>
        <w:spacing w:line="240" w:lineRule="auto"/>
        <w:contextualSpacing/>
        <w:jc w:val="both"/>
        <w:rPr>
          <w:rFonts w:ascii="Times New Roman" w:eastAsia="Times New Roman" w:hAnsi="Times New Roman" w:cs="Times New Roman"/>
          <w:sz w:val="24"/>
          <w:szCs w:val="24"/>
          <w:lang w:eastAsia="bg-BG"/>
        </w:rPr>
      </w:pPr>
      <w:r>
        <w:rPr>
          <w:rFonts w:ascii="Helvetica" w:hAnsi="Helvetica" w:cs="Helvetica"/>
          <w:color w:val="333333"/>
          <w:sz w:val="21"/>
          <w:szCs w:val="21"/>
        </w:rPr>
        <w:t> </w:t>
      </w:r>
      <w:r>
        <w:rPr>
          <w:rFonts w:ascii="Times New Roman" w:eastAsia="Times New Roman" w:hAnsi="Times New Roman" w:cs="Times New Roman"/>
          <w:sz w:val="24"/>
          <w:szCs w:val="24"/>
          <w:lang w:eastAsia="bg-BG"/>
        </w:rPr>
        <w:t>Комисията гласува както следва:</w:t>
      </w:r>
    </w:p>
    <w:p w14:paraId="59B19317" w14:textId="77777777" w:rsidR="006B1E55" w:rsidRDefault="006B1E55" w:rsidP="006B1E55">
      <w:pPr>
        <w:tabs>
          <w:tab w:val="left" w:pos="3645"/>
        </w:tabs>
        <w:spacing w:line="240" w:lineRule="auto"/>
        <w:contextualSpacing/>
        <w:jc w:val="both"/>
        <w:rPr>
          <w:rFonts w:ascii="Times New Roman" w:eastAsia="Times New Roman" w:hAnsi="Times New Roman" w:cs="Times New Roman"/>
          <w:sz w:val="24"/>
          <w:szCs w:val="24"/>
          <w:lang w:eastAsia="bg-BG"/>
        </w:rPr>
      </w:pPr>
    </w:p>
    <w:tbl>
      <w:tblPr>
        <w:tblStyle w:val="a4"/>
        <w:tblW w:w="0" w:type="auto"/>
        <w:tblLayout w:type="fixed"/>
        <w:tblLook w:val="04A0" w:firstRow="1" w:lastRow="0" w:firstColumn="1" w:lastColumn="0" w:noHBand="0" w:noVBand="1"/>
      </w:tblPr>
      <w:tblGrid>
        <w:gridCol w:w="2802"/>
        <w:gridCol w:w="3543"/>
        <w:gridCol w:w="1276"/>
        <w:gridCol w:w="1276"/>
      </w:tblGrid>
      <w:tr w:rsidR="006B1E55" w14:paraId="52668BAA" w14:textId="77777777" w:rsidTr="00C60F0E">
        <w:tc>
          <w:tcPr>
            <w:tcW w:w="2802" w:type="dxa"/>
            <w:tcBorders>
              <w:top w:val="single" w:sz="4" w:space="0" w:color="auto"/>
              <w:left w:val="single" w:sz="4" w:space="0" w:color="auto"/>
              <w:bottom w:val="single" w:sz="4" w:space="0" w:color="auto"/>
              <w:right w:val="single" w:sz="4" w:space="0" w:color="auto"/>
            </w:tcBorders>
            <w:hideMark/>
          </w:tcPr>
          <w:p w14:paraId="0C64CA20"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Длъжност в комисията</w:t>
            </w:r>
          </w:p>
        </w:tc>
        <w:tc>
          <w:tcPr>
            <w:tcW w:w="3543" w:type="dxa"/>
            <w:tcBorders>
              <w:top w:val="single" w:sz="4" w:space="0" w:color="auto"/>
              <w:left w:val="single" w:sz="4" w:space="0" w:color="auto"/>
              <w:bottom w:val="single" w:sz="4" w:space="0" w:color="auto"/>
              <w:right w:val="single" w:sz="4" w:space="0" w:color="auto"/>
            </w:tcBorders>
            <w:hideMark/>
          </w:tcPr>
          <w:p w14:paraId="11AAEF44"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Име, презиме и фамилия</w:t>
            </w:r>
          </w:p>
        </w:tc>
        <w:tc>
          <w:tcPr>
            <w:tcW w:w="1276" w:type="dxa"/>
            <w:tcBorders>
              <w:top w:val="single" w:sz="4" w:space="0" w:color="auto"/>
              <w:left w:val="single" w:sz="4" w:space="0" w:color="auto"/>
              <w:bottom w:val="single" w:sz="4" w:space="0" w:color="auto"/>
              <w:right w:val="single" w:sz="4" w:space="0" w:color="auto"/>
            </w:tcBorders>
            <w:hideMark/>
          </w:tcPr>
          <w:p w14:paraId="65A9BBAC"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w:t>
            </w:r>
          </w:p>
        </w:tc>
        <w:tc>
          <w:tcPr>
            <w:tcW w:w="1276" w:type="dxa"/>
            <w:tcBorders>
              <w:top w:val="single" w:sz="4" w:space="0" w:color="auto"/>
              <w:left w:val="single" w:sz="4" w:space="0" w:color="auto"/>
              <w:bottom w:val="single" w:sz="4" w:space="0" w:color="auto"/>
              <w:right w:val="single" w:sz="4" w:space="0" w:color="auto"/>
            </w:tcBorders>
          </w:tcPr>
          <w:p w14:paraId="3B91A9A0"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Подпис</w:t>
            </w:r>
          </w:p>
          <w:p w14:paraId="5E25276E"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p>
        </w:tc>
      </w:tr>
      <w:tr w:rsidR="006B1E55" w14:paraId="0719A43A" w14:textId="77777777" w:rsidTr="00C60F0E">
        <w:tc>
          <w:tcPr>
            <w:tcW w:w="2802" w:type="dxa"/>
            <w:tcBorders>
              <w:top w:val="single" w:sz="4" w:space="0" w:color="auto"/>
              <w:left w:val="single" w:sz="4" w:space="0" w:color="auto"/>
              <w:bottom w:val="single" w:sz="4" w:space="0" w:color="auto"/>
              <w:right w:val="single" w:sz="4" w:space="0" w:color="auto"/>
            </w:tcBorders>
            <w:hideMark/>
          </w:tcPr>
          <w:p w14:paraId="4308D764"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453C00FA"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Borders>
              <w:top w:val="single" w:sz="4" w:space="0" w:color="auto"/>
              <w:left w:val="single" w:sz="4" w:space="0" w:color="auto"/>
              <w:bottom w:val="single" w:sz="4" w:space="0" w:color="auto"/>
              <w:right w:val="single" w:sz="4" w:space="0" w:color="auto"/>
            </w:tcBorders>
            <w:hideMark/>
          </w:tcPr>
          <w:p w14:paraId="29FE5502"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1D0FED91"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6B1E55" w14:paraId="1C076993" w14:textId="77777777" w:rsidTr="00C60F0E">
        <w:tc>
          <w:tcPr>
            <w:tcW w:w="2802" w:type="dxa"/>
            <w:tcBorders>
              <w:top w:val="single" w:sz="4" w:space="0" w:color="auto"/>
              <w:left w:val="single" w:sz="4" w:space="0" w:color="auto"/>
              <w:bottom w:val="single" w:sz="4" w:space="0" w:color="auto"/>
              <w:right w:val="single" w:sz="4" w:space="0" w:color="auto"/>
            </w:tcBorders>
            <w:hideMark/>
          </w:tcPr>
          <w:p w14:paraId="7DBE02A8"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7D78F312"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Тодорка Драгиева Костарелова</w:t>
            </w:r>
          </w:p>
        </w:tc>
        <w:tc>
          <w:tcPr>
            <w:tcW w:w="1276" w:type="dxa"/>
            <w:tcBorders>
              <w:top w:val="single" w:sz="4" w:space="0" w:color="auto"/>
              <w:left w:val="single" w:sz="4" w:space="0" w:color="auto"/>
              <w:bottom w:val="single" w:sz="4" w:space="0" w:color="auto"/>
              <w:right w:val="single" w:sz="4" w:space="0" w:color="auto"/>
            </w:tcBorders>
            <w:hideMark/>
          </w:tcPr>
          <w:p w14:paraId="2411E61D"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Против</w:t>
            </w:r>
          </w:p>
        </w:tc>
        <w:tc>
          <w:tcPr>
            <w:tcW w:w="1276" w:type="dxa"/>
            <w:tcBorders>
              <w:top w:val="single" w:sz="4" w:space="0" w:color="auto"/>
              <w:left w:val="single" w:sz="4" w:space="0" w:color="auto"/>
              <w:bottom w:val="single" w:sz="4" w:space="0" w:color="auto"/>
              <w:right w:val="single" w:sz="4" w:space="0" w:color="auto"/>
            </w:tcBorders>
          </w:tcPr>
          <w:p w14:paraId="5DB5A1A7"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6B1E55" w14:paraId="5187F22A" w14:textId="77777777" w:rsidTr="00C60F0E">
        <w:tc>
          <w:tcPr>
            <w:tcW w:w="2802" w:type="dxa"/>
            <w:tcBorders>
              <w:top w:val="single" w:sz="4" w:space="0" w:color="auto"/>
              <w:left w:val="single" w:sz="4" w:space="0" w:color="auto"/>
              <w:bottom w:val="single" w:sz="4" w:space="0" w:color="auto"/>
              <w:right w:val="single" w:sz="4" w:space="0" w:color="auto"/>
            </w:tcBorders>
            <w:hideMark/>
          </w:tcPr>
          <w:p w14:paraId="6369E113"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6FEC8A57"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Borders>
              <w:top w:val="single" w:sz="4" w:space="0" w:color="auto"/>
              <w:left w:val="single" w:sz="4" w:space="0" w:color="auto"/>
              <w:bottom w:val="single" w:sz="4" w:space="0" w:color="auto"/>
              <w:right w:val="single" w:sz="4" w:space="0" w:color="auto"/>
            </w:tcBorders>
            <w:hideMark/>
          </w:tcPr>
          <w:p w14:paraId="60840FC8"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455E6650"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6B1E55" w14:paraId="6EFAC54C" w14:textId="77777777" w:rsidTr="00C60F0E">
        <w:tc>
          <w:tcPr>
            <w:tcW w:w="2802" w:type="dxa"/>
            <w:tcBorders>
              <w:top w:val="single" w:sz="4" w:space="0" w:color="auto"/>
              <w:left w:val="single" w:sz="4" w:space="0" w:color="auto"/>
              <w:bottom w:val="single" w:sz="4" w:space="0" w:color="auto"/>
              <w:right w:val="single" w:sz="4" w:space="0" w:color="auto"/>
            </w:tcBorders>
          </w:tcPr>
          <w:p w14:paraId="67620CB2"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tcPr>
          <w:p w14:paraId="378E07E5"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Венцислав Александров Петров</w:t>
            </w:r>
          </w:p>
        </w:tc>
        <w:tc>
          <w:tcPr>
            <w:tcW w:w="1276" w:type="dxa"/>
            <w:tcBorders>
              <w:top w:val="single" w:sz="4" w:space="0" w:color="auto"/>
              <w:left w:val="single" w:sz="4" w:space="0" w:color="auto"/>
              <w:bottom w:val="single" w:sz="4" w:space="0" w:color="auto"/>
              <w:right w:val="single" w:sz="4" w:space="0" w:color="auto"/>
            </w:tcBorders>
          </w:tcPr>
          <w:p w14:paraId="5ED1A000"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2AF4089A"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6B1E55" w14:paraId="76E89D12" w14:textId="77777777" w:rsidTr="00C60F0E">
        <w:tc>
          <w:tcPr>
            <w:tcW w:w="2802" w:type="dxa"/>
            <w:tcBorders>
              <w:top w:val="single" w:sz="4" w:space="0" w:color="auto"/>
              <w:left w:val="single" w:sz="4" w:space="0" w:color="auto"/>
              <w:bottom w:val="single" w:sz="4" w:space="0" w:color="auto"/>
              <w:right w:val="single" w:sz="4" w:space="0" w:color="auto"/>
            </w:tcBorders>
          </w:tcPr>
          <w:p w14:paraId="256FEE25"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p>
        </w:tc>
        <w:tc>
          <w:tcPr>
            <w:tcW w:w="3543" w:type="dxa"/>
            <w:tcBorders>
              <w:top w:val="single" w:sz="4" w:space="0" w:color="auto"/>
              <w:left w:val="single" w:sz="4" w:space="0" w:color="auto"/>
              <w:bottom w:val="single" w:sz="4" w:space="0" w:color="auto"/>
              <w:right w:val="single" w:sz="4" w:space="0" w:color="auto"/>
            </w:tcBorders>
            <w:hideMark/>
          </w:tcPr>
          <w:p w14:paraId="520FCCE5"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Христо Станимиров Тодоров</w:t>
            </w:r>
          </w:p>
        </w:tc>
        <w:tc>
          <w:tcPr>
            <w:tcW w:w="1276" w:type="dxa"/>
            <w:tcBorders>
              <w:top w:val="single" w:sz="4" w:space="0" w:color="auto"/>
              <w:left w:val="single" w:sz="4" w:space="0" w:color="auto"/>
              <w:bottom w:val="single" w:sz="4" w:space="0" w:color="auto"/>
              <w:right w:val="single" w:sz="4" w:space="0" w:color="auto"/>
            </w:tcBorders>
            <w:hideMark/>
          </w:tcPr>
          <w:p w14:paraId="433443A9"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47147566"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6B1E55" w14:paraId="1CB06F3B" w14:textId="77777777" w:rsidTr="00C60F0E">
        <w:tc>
          <w:tcPr>
            <w:tcW w:w="2802" w:type="dxa"/>
            <w:tcBorders>
              <w:top w:val="single" w:sz="4" w:space="0" w:color="auto"/>
              <w:left w:val="single" w:sz="4" w:space="0" w:color="auto"/>
              <w:bottom w:val="single" w:sz="4" w:space="0" w:color="auto"/>
              <w:right w:val="single" w:sz="4" w:space="0" w:color="auto"/>
            </w:tcBorders>
          </w:tcPr>
          <w:p w14:paraId="54DEC5A2" w14:textId="77777777" w:rsidR="006B1E55" w:rsidRPr="00F6336B"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Членове:</w:t>
            </w:r>
          </w:p>
        </w:tc>
        <w:tc>
          <w:tcPr>
            <w:tcW w:w="3543" w:type="dxa"/>
            <w:tcBorders>
              <w:top w:val="single" w:sz="4" w:space="0" w:color="auto"/>
              <w:left w:val="single" w:sz="4" w:space="0" w:color="auto"/>
              <w:bottom w:val="single" w:sz="4" w:space="0" w:color="auto"/>
              <w:right w:val="single" w:sz="4" w:space="0" w:color="auto"/>
            </w:tcBorders>
            <w:hideMark/>
          </w:tcPr>
          <w:p w14:paraId="0150A8B4"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Богдан Емануилов Велинов</w:t>
            </w:r>
          </w:p>
        </w:tc>
        <w:tc>
          <w:tcPr>
            <w:tcW w:w="1276" w:type="dxa"/>
            <w:tcBorders>
              <w:top w:val="single" w:sz="4" w:space="0" w:color="auto"/>
              <w:left w:val="single" w:sz="4" w:space="0" w:color="auto"/>
              <w:bottom w:val="single" w:sz="4" w:space="0" w:color="auto"/>
              <w:right w:val="single" w:sz="4" w:space="0" w:color="auto"/>
            </w:tcBorders>
            <w:hideMark/>
          </w:tcPr>
          <w:p w14:paraId="0E64B47F"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486D1AF8"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6B1E55" w14:paraId="07B5D776" w14:textId="77777777" w:rsidTr="00C60F0E">
        <w:tc>
          <w:tcPr>
            <w:tcW w:w="2802" w:type="dxa"/>
            <w:tcBorders>
              <w:top w:val="single" w:sz="4" w:space="0" w:color="auto"/>
              <w:left w:val="single" w:sz="4" w:space="0" w:color="auto"/>
              <w:bottom w:val="single" w:sz="4" w:space="0" w:color="auto"/>
              <w:right w:val="single" w:sz="4" w:space="0" w:color="auto"/>
            </w:tcBorders>
          </w:tcPr>
          <w:p w14:paraId="37A7DF09"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3E242360"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Ася Стефанова Михайлова</w:t>
            </w:r>
          </w:p>
        </w:tc>
        <w:tc>
          <w:tcPr>
            <w:tcW w:w="1276" w:type="dxa"/>
            <w:tcBorders>
              <w:top w:val="single" w:sz="4" w:space="0" w:color="auto"/>
              <w:left w:val="single" w:sz="4" w:space="0" w:color="auto"/>
              <w:bottom w:val="single" w:sz="4" w:space="0" w:color="auto"/>
              <w:right w:val="single" w:sz="4" w:space="0" w:color="auto"/>
            </w:tcBorders>
            <w:hideMark/>
          </w:tcPr>
          <w:p w14:paraId="0B6E022E"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16564C32"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6B1E55" w14:paraId="797C0293" w14:textId="77777777" w:rsidTr="00C60F0E">
        <w:tc>
          <w:tcPr>
            <w:tcW w:w="2802" w:type="dxa"/>
            <w:tcBorders>
              <w:top w:val="single" w:sz="4" w:space="0" w:color="auto"/>
              <w:left w:val="single" w:sz="4" w:space="0" w:color="auto"/>
              <w:bottom w:val="single" w:sz="4" w:space="0" w:color="auto"/>
              <w:right w:val="single" w:sz="4" w:space="0" w:color="auto"/>
            </w:tcBorders>
          </w:tcPr>
          <w:p w14:paraId="66176D4E"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2BC94651"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Детелина Горанова Дончева</w:t>
            </w:r>
          </w:p>
        </w:tc>
        <w:tc>
          <w:tcPr>
            <w:tcW w:w="1276" w:type="dxa"/>
            <w:tcBorders>
              <w:top w:val="single" w:sz="4" w:space="0" w:color="auto"/>
              <w:left w:val="single" w:sz="4" w:space="0" w:color="auto"/>
              <w:bottom w:val="single" w:sz="4" w:space="0" w:color="auto"/>
              <w:right w:val="single" w:sz="4" w:space="0" w:color="auto"/>
            </w:tcBorders>
            <w:hideMark/>
          </w:tcPr>
          <w:p w14:paraId="639B6A5D"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5C4C62ED"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6B1E55" w14:paraId="7D0DDAFA" w14:textId="77777777" w:rsidTr="00C60F0E">
        <w:tc>
          <w:tcPr>
            <w:tcW w:w="2802" w:type="dxa"/>
            <w:tcBorders>
              <w:top w:val="single" w:sz="4" w:space="0" w:color="auto"/>
              <w:left w:val="single" w:sz="4" w:space="0" w:color="auto"/>
              <w:bottom w:val="single" w:sz="4" w:space="0" w:color="auto"/>
              <w:right w:val="single" w:sz="4" w:space="0" w:color="auto"/>
            </w:tcBorders>
          </w:tcPr>
          <w:p w14:paraId="257BB17F"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155524CA"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Венцислав Любенов Славев</w:t>
            </w:r>
          </w:p>
        </w:tc>
        <w:tc>
          <w:tcPr>
            <w:tcW w:w="1276" w:type="dxa"/>
            <w:tcBorders>
              <w:top w:val="single" w:sz="4" w:space="0" w:color="auto"/>
              <w:left w:val="single" w:sz="4" w:space="0" w:color="auto"/>
              <w:bottom w:val="single" w:sz="4" w:space="0" w:color="auto"/>
              <w:right w:val="single" w:sz="4" w:space="0" w:color="auto"/>
            </w:tcBorders>
            <w:hideMark/>
          </w:tcPr>
          <w:p w14:paraId="7E711014"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Против</w:t>
            </w:r>
          </w:p>
        </w:tc>
        <w:tc>
          <w:tcPr>
            <w:tcW w:w="1276" w:type="dxa"/>
            <w:tcBorders>
              <w:top w:val="single" w:sz="4" w:space="0" w:color="auto"/>
              <w:left w:val="single" w:sz="4" w:space="0" w:color="auto"/>
              <w:bottom w:val="single" w:sz="4" w:space="0" w:color="auto"/>
              <w:right w:val="single" w:sz="4" w:space="0" w:color="auto"/>
            </w:tcBorders>
          </w:tcPr>
          <w:p w14:paraId="5282C008" w14:textId="77777777" w:rsidR="006B1E55" w:rsidRDefault="006B1E55" w:rsidP="00C6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bl>
    <w:p w14:paraId="1796B47D" w14:textId="77777777" w:rsidR="006B1E55" w:rsidRDefault="006B1E55" w:rsidP="006B1E55">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Helvetica" w:hAnsi="Helvetica" w:cs="Helvetica"/>
          <w:color w:val="333333"/>
          <w:sz w:val="21"/>
          <w:szCs w:val="21"/>
        </w:rPr>
      </w:pPr>
      <w:r>
        <w:rPr>
          <w:rFonts w:ascii="Times New Roman" w:eastAsia="Times New Roman" w:hAnsi="Times New Roman" w:cs="Times New Roman"/>
          <w:sz w:val="24"/>
          <w:szCs w:val="24"/>
          <w:lang w:eastAsia="bg-BG"/>
        </w:rPr>
        <w:tab/>
      </w:r>
    </w:p>
    <w:p w14:paraId="0B96E911" w14:textId="77777777" w:rsidR="006B1E55" w:rsidRDefault="006B1E55" w:rsidP="006B1E55">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Решението беше взето в 16,30 ч.</w:t>
      </w:r>
    </w:p>
    <w:p w14:paraId="3777F9DB" w14:textId="77777777" w:rsidR="006B1E55" w:rsidRDefault="006B1E55" w:rsidP="006B1E55"/>
    <w:p w14:paraId="10B927BE" w14:textId="77777777" w:rsidR="00BE13B4" w:rsidRDefault="00BE13B4" w:rsidP="00BE13B4">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p>
    <w:p w14:paraId="2A366E0E" w14:textId="77777777" w:rsidR="00BE13B4" w:rsidRPr="006E6370" w:rsidRDefault="00BE13B4" w:rsidP="00BE1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14:paraId="0528D440" w14:textId="77777777" w:rsidR="00BE13B4" w:rsidRPr="006E6370" w:rsidRDefault="00BE13B4" w:rsidP="00BE1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6E6370">
        <w:rPr>
          <w:rFonts w:ascii="Times New Roman" w:eastAsia="Times New Roman" w:hAnsi="Times New Roman" w:cs="Times New Roman"/>
          <w:sz w:val="24"/>
          <w:szCs w:val="24"/>
          <w:lang w:eastAsia="bg-BG"/>
        </w:rPr>
        <w:tab/>
      </w:r>
      <w:r w:rsidRPr="006E6370">
        <w:rPr>
          <w:rFonts w:ascii="Times New Roman" w:eastAsia="Times New Roman" w:hAnsi="Times New Roman" w:cs="Times New Roman"/>
          <w:sz w:val="24"/>
          <w:szCs w:val="24"/>
          <w:lang w:eastAsia="bg-BG"/>
        </w:rPr>
        <w:tab/>
      </w:r>
      <w:r w:rsidRPr="006E6370">
        <w:rPr>
          <w:rFonts w:ascii="Times New Roman" w:eastAsia="Times New Roman" w:hAnsi="Times New Roman" w:cs="Times New Roman"/>
          <w:sz w:val="24"/>
          <w:szCs w:val="24"/>
          <w:lang w:eastAsia="bg-BG"/>
        </w:rPr>
        <w:tab/>
        <w:t>Председател:</w:t>
      </w:r>
      <w:r w:rsidRPr="006E6370">
        <w:rPr>
          <w:rFonts w:ascii="Times New Roman" w:eastAsia="Times New Roman" w:hAnsi="Times New Roman" w:cs="Times New Roman"/>
          <w:sz w:val="24"/>
          <w:szCs w:val="24"/>
          <w:lang w:eastAsia="bg-BG"/>
        </w:rPr>
        <w:tab/>
      </w:r>
      <w:r w:rsidRPr="006E6370">
        <w:rPr>
          <w:rFonts w:ascii="Times New Roman" w:eastAsia="Times New Roman" w:hAnsi="Times New Roman" w:cs="Times New Roman"/>
          <w:sz w:val="24"/>
          <w:szCs w:val="24"/>
          <w:lang w:eastAsia="bg-BG"/>
        </w:rPr>
        <w:tab/>
        <w:t>..………………………….</w:t>
      </w:r>
    </w:p>
    <w:p w14:paraId="0A634178" w14:textId="77777777" w:rsidR="00BE13B4" w:rsidRPr="006E6370" w:rsidRDefault="00BE13B4" w:rsidP="00BE1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6E6370">
        <w:rPr>
          <w:rFonts w:ascii="Times New Roman" w:eastAsia="Times New Roman" w:hAnsi="Times New Roman" w:cs="Times New Roman"/>
          <w:sz w:val="24"/>
          <w:szCs w:val="24"/>
          <w:lang w:eastAsia="bg-BG"/>
        </w:rPr>
        <w:tab/>
      </w:r>
      <w:r w:rsidRPr="006E6370">
        <w:rPr>
          <w:rFonts w:ascii="Times New Roman" w:eastAsia="Times New Roman" w:hAnsi="Times New Roman" w:cs="Times New Roman"/>
          <w:sz w:val="24"/>
          <w:szCs w:val="24"/>
          <w:lang w:eastAsia="bg-BG"/>
        </w:rPr>
        <w:tab/>
      </w:r>
      <w:r w:rsidRPr="006E6370">
        <w:rPr>
          <w:rFonts w:ascii="Times New Roman" w:eastAsia="Times New Roman" w:hAnsi="Times New Roman" w:cs="Times New Roman"/>
          <w:sz w:val="24"/>
          <w:szCs w:val="24"/>
          <w:lang w:eastAsia="bg-BG"/>
        </w:rPr>
        <w:tab/>
      </w:r>
      <w:r w:rsidRPr="006E6370">
        <w:rPr>
          <w:rFonts w:ascii="Times New Roman" w:eastAsia="Times New Roman" w:hAnsi="Times New Roman" w:cs="Times New Roman"/>
          <w:sz w:val="24"/>
          <w:szCs w:val="24"/>
          <w:lang w:eastAsia="bg-BG"/>
        </w:rPr>
        <w:tab/>
      </w:r>
      <w:r w:rsidRPr="006E6370">
        <w:rPr>
          <w:rFonts w:ascii="Times New Roman" w:eastAsia="Times New Roman" w:hAnsi="Times New Roman" w:cs="Times New Roman"/>
          <w:sz w:val="24"/>
          <w:szCs w:val="24"/>
          <w:lang w:eastAsia="bg-BG"/>
        </w:rPr>
        <w:tab/>
      </w:r>
      <w:r w:rsidRPr="006E6370">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Цветелина Димитрова</w:t>
      </w:r>
      <w:r w:rsidRPr="00DF3E7E">
        <w:rPr>
          <w:rFonts w:ascii="Times New Roman" w:eastAsia="Times New Roman" w:hAnsi="Times New Roman" w:cs="Times New Roman"/>
          <w:sz w:val="24"/>
          <w:szCs w:val="24"/>
          <w:lang w:eastAsia="bg-BG"/>
        </w:rPr>
        <w:t xml:space="preserve"> /</w:t>
      </w:r>
    </w:p>
    <w:p w14:paraId="1CD33E23" w14:textId="77777777" w:rsidR="00BE13B4" w:rsidRPr="006E6370" w:rsidRDefault="00BE13B4" w:rsidP="00BE13B4">
      <w:pPr>
        <w:tabs>
          <w:tab w:val="left" w:pos="720"/>
          <w:tab w:val="left" w:pos="1440"/>
          <w:tab w:val="left" w:pos="2160"/>
          <w:tab w:val="left" w:pos="2880"/>
        </w:tabs>
        <w:spacing w:after="0" w:line="240" w:lineRule="auto"/>
        <w:ind w:left="2124" w:firstLine="708"/>
        <w:contextualSpacing/>
        <w:rPr>
          <w:rFonts w:ascii="Times New Roman" w:eastAsia="Times New Roman" w:hAnsi="Times New Roman" w:cs="Times New Roman"/>
          <w:sz w:val="24"/>
          <w:szCs w:val="24"/>
          <w:lang w:eastAsia="bg-BG"/>
        </w:rPr>
      </w:pPr>
    </w:p>
    <w:p w14:paraId="6F037843" w14:textId="77777777" w:rsidR="00BE13B4" w:rsidRPr="006E6370" w:rsidRDefault="00BE13B4" w:rsidP="00BE13B4">
      <w:pPr>
        <w:tabs>
          <w:tab w:val="left" w:pos="720"/>
          <w:tab w:val="left" w:pos="1440"/>
          <w:tab w:val="left" w:pos="2160"/>
          <w:tab w:val="left" w:pos="2880"/>
        </w:tabs>
        <w:spacing w:after="0" w:line="240" w:lineRule="auto"/>
        <w:ind w:left="2124" w:firstLine="708"/>
        <w:contextualSpacing/>
        <w:rPr>
          <w:rFonts w:ascii="Times New Roman" w:eastAsia="Times New Roman" w:hAnsi="Times New Roman" w:cs="Times New Roman"/>
          <w:sz w:val="24"/>
          <w:szCs w:val="24"/>
          <w:lang w:eastAsia="bg-BG"/>
        </w:rPr>
      </w:pPr>
    </w:p>
    <w:p w14:paraId="7329A157" w14:textId="77777777" w:rsidR="00BE13B4" w:rsidRPr="00DF3E7E" w:rsidRDefault="0052359C" w:rsidP="00BE13B4">
      <w:pPr>
        <w:tabs>
          <w:tab w:val="left" w:pos="720"/>
          <w:tab w:val="left" w:pos="1440"/>
          <w:tab w:val="left" w:pos="2160"/>
          <w:tab w:val="left" w:pos="2880"/>
        </w:tabs>
        <w:spacing w:after="0" w:line="240" w:lineRule="auto"/>
        <w:ind w:left="2892"/>
        <w:contextualSpacing/>
        <w:rPr>
          <w:rFonts w:ascii="Times New Roman" w:eastAsia="Times New Roman" w:hAnsi="Times New Roman" w:cs="Times New Roman"/>
          <w:sz w:val="24"/>
          <w:szCs w:val="24"/>
          <w:lang w:eastAsia="bg-BG"/>
        </w:rPr>
      </w:pPr>
      <w:r w:rsidRPr="006E6370">
        <w:rPr>
          <w:rFonts w:ascii="Times New Roman" w:eastAsia="Times New Roman" w:hAnsi="Times New Roman" w:cs="Times New Roman"/>
          <w:sz w:val="24"/>
          <w:szCs w:val="24"/>
          <w:lang w:eastAsia="bg-BG"/>
        </w:rPr>
        <w:t>Секретар</w:t>
      </w:r>
      <w:r w:rsidR="00BE13B4" w:rsidRPr="006E6370">
        <w:rPr>
          <w:rFonts w:ascii="Times New Roman" w:eastAsia="Times New Roman" w:hAnsi="Times New Roman" w:cs="Times New Roman"/>
          <w:sz w:val="24"/>
          <w:szCs w:val="24"/>
          <w:lang w:eastAsia="bg-BG"/>
        </w:rPr>
        <w:t>:</w:t>
      </w:r>
      <w:r w:rsidRPr="006E6370">
        <w:rPr>
          <w:rFonts w:ascii="Times New Roman" w:eastAsia="Times New Roman" w:hAnsi="Times New Roman" w:cs="Times New Roman"/>
          <w:sz w:val="24"/>
          <w:szCs w:val="24"/>
          <w:lang w:eastAsia="bg-BG"/>
        </w:rPr>
        <w:tab/>
      </w:r>
      <w:r w:rsidRPr="006E6370">
        <w:rPr>
          <w:rFonts w:ascii="Times New Roman" w:eastAsia="Times New Roman" w:hAnsi="Times New Roman" w:cs="Times New Roman"/>
          <w:sz w:val="24"/>
          <w:szCs w:val="24"/>
          <w:lang w:eastAsia="bg-BG"/>
        </w:rPr>
        <w:tab/>
      </w:r>
      <w:r w:rsidRPr="006E6370">
        <w:rPr>
          <w:rFonts w:ascii="Times New Roman" w:eastAsia="Times New Roman" w:hAnsi="Times New Roman" w:cs="Times New Roman"/>
          <w:sz w:val="24"/>
          <w:szCs w:val="24"/>
          <w:lang w:eastAsia="bg-BG"/>
        </w:rPr>
        <w:tab/>
      </w:r>
      <w:r w:rsidR="00BE13B4" w:rsidRPr="006E6370">
        <w:rPr>
          <w:rFonts w:ascii="Times New Roman" w:eastAsia="Times New Roman" w:hAnsi="Times New Roman" w:cs="Times New Roman"/>
          <w:sz w:val="24"/>
          <w:szCs w:val="24"/>
          <w:lang w:eastAsia="bg-BG"/>
        </w:rPr>
        <w:t>…………………………....</w:t>
      </w:r>
    </w:p>
    <w:p w14:paraId="1F1F8250" w14:textId="77777777" w:rsidR="006412C3" w:rsidRPr="006E6370" w:rsidRDefault="00BE13B4" w:rsidP="00BE13B4">
      <w:pPr>
        <w:tabs>
          <w:tab w:val="left" w:pos="720"/>
          <w:tab w:val="left" w:pos="1440"/>
          <w:tab w:val="left" w:pos="2160"/>
          <w:tab w:val="left" w:pos="2880"/>
        </w:tabs>
        <w:spacing w:before="100" w:beforeAutospacing="1" w:after="100" w:afterAutospacing="1" w:line="240" w:lineRule="auto"/>
        <w:ind w:left="3540" w:firstLine="708"/>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 xml:space="preserve">  </w:t>
      </w:r>
      <w:r w:rsidR="002D66FB">
        <w:rPr>
          <w:rFonts w:ascii="Times New Roman" w:eastAsia="Times New Roman" w:hAnsi="Times New Roman" w:cs="Times New Roman"/>
          <w:sz w:val="24"/>
          <w:szCs w:val="24"/>
          <w:lang w:val="en-US" w:eastAsia="bg-BG"/>
        </w:rPr>
        <w:t xml:space="preserve">          </w:t>
      </w:r>
      <w:r w:rsidRPr="00DF3E7E">
        <w:rPr>
          <w:rFonts w:ascii="Times New Roman" w:eastAsia="Times New Roman" w:hAnsi="Times New Roman" w:cs="Times New Roman"/>
          <w:sz w:val="24"/>
          <w:szCs w:val="24"/>
          <w:lang w:eastAsia="bg-BG"/>
        </w:rPr>
        <w:t xml:space="preserve"> / </w:t>
      </w:r>
      <w:r w:rsidR="0052359C">
        <w:rPr>
          <w:rFonts w:ascii="Times New Roman" w:eastAsia="Times New Roman" w:hAnsi="Times New Roman" w:cs="Times New Roman"/>
          <w:sz w:val="24"/>
          <w:szCs w:val="24"/>
          <w:lang w:eastAsia="bg-BG"/>
        </w:rPr>
        <w:t>Христо Тодоров</w:t>
      </w:r>
      <w:r w:rsidRPr="00DF3E7E">
        <w:rPr>
          <w:rFonts w:ascii="Times New Roman" w:eastAsia="Times New Roman" w:hAnsi="Times New Roman" w:cs="Times New Roman"/>
          <w:sz w:val="24"/>
          <w:szCs w:val="24"/>
          <w:lang w:eastAsia="bg-BG"/>
        </w:rPr>
        <w:t xml:space="preserve"> /</w:t>
      </w:r>
    </w:p>
    <w:sectPr w:rsidR="006412C3" w:rsidRPr="006E6370" w:rsidSect="00040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E0B42"/>
    <w:rsid w:val="00040443"/>
    <w:rsid w:val="001E0B42"/>
    <w:rsid w:val="002203E9"/>
    <w:rsid w:val="002606C3"/>
    <w:rsid w:val="002D66FB"/>
    <w:rsid w:val="003A124A"/>
    <w:rsid w:val="003B648C"/>
    <w:rsid w:val="003D710F"/>
    <w:rsid w:val="00455B9A"/>
    <w:rsid w:val="004B61D6"/>
    <w:rsid w:val="0052359C"/>
    <w:rsid w:val="00637AF1"/>
    <w:rsid w:val="006412C3"/>
    <w:rsid w:val="006A2387"/>
    <w:rsid w:val="006B1E55"/>
    <w:rsid w:val="006E6370"/>
    <w:rsid w:val="007540B6"/>
    <w:rsid w:val="007E4073"/>
    <w:rsid w:val="008B1DE4"/>
    <w:rsid w:val="008F2B35"/>
    <w:rsid w:val="00965640"/>
    <w:rsid w:val="00A14BE4"/>
    <w:rsid w:val="00A30A5A"/>
    <w:rsid w:val="00BB2B68"/>
    <w:rsid w:val="00BE13B4"/>
    <w:rsid w:val="00D0394D"/>
    <w:rsid w:val="00E902F1"/>
    <w:rsid w:val="00F00E98"/>
    <w:rsid w:val="00F8428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46D5"/>
  <w15:docId w15:val="{F8E6BE54-4391-4601-AFAD-BEBBF7B3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640"/>
    <w:pPr>
      <w:spacing w:after="200" w:line="276" w:lineRule="auto"/>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5640"/>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4">
    <w:name w:val="Table Grid"/>
    <w:basedOn w:val="a1"/>
    <w:uiPriority w:val="39"/>
    <w:rsid w:val="00965640"/>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965640"/>
    <w:rPr>
      <w:b/>
      <w:bCs/>
    </w:rPr>
  </w:style>
  <w:style w:type="paragraph" w:customStyle="1" w:styleId="resh-title">
    <w:name w:val="resh-title"/>
    <w:basedOn w:val="a"/>
    <w:rsid w:val="003D710F"/>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818">
      <w:bodyDiv w:val="1"/>
      <w:marLeft w:val="0"/>
      <w:marRight w:val="0"/>
      <w:marTop w:val="0"/>
      <w:marBottom w:val="0"/>
      <w:divBdr>
        <w:top w:val="none" w:sz="0" w:space="0" w:color="auto"/>
        <w:left w:val="none" w:sz="0" w:space="0" w:color="auto"/>
        <w:bottom w:val="none" w:sz="0" w:space="0" w:color="auto"/>
        <w:right w:val="none" w:sz="0" w:space="0" w:color="auto"/>
      </w:divBdr>
    </w:div>
    <w:div w:id="1331103975">
      <w:bodyDiv w:val="1"/>
      <w:marLeft w:val="0"/>
      <w:marRight w:val="0"/>
      <w:marTop w:val="0"/>
      <w:marBottom w:val="0"/>
      <w:divBdr>
        <w:top w:val="none" w:sz="0" w:space="0" w:color="auto"/>
        <w:left w:val="none" w:sz="0" w:space="0" w:color="auto"/>
        <w:bottom w:val="none" w:sz="0" w:space="0" w:color="auto"/>
        <w:right w:val="none" w:sz="0" w:space="0" w:color="auto"/>
      </w:divBdr>
    </w:div>
    <w:div w:id="19999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1275</Words>
  <Characters>7271</Characters>
  <Application>Microsoft Office Word</Application>
  <DocSecurity>0</DocSecurity>
  <Lines>60</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2023-09-29T13:58:00Z</cp:lastPrinted>
  <dcterms:created xsi:type="dcterms:W3CDTF">2023-09-23T10:55:00Z</dcterms:created>
  <dcterms:modified xsi:type="dcterms:W3CDTF">2023-10-03T10:48:00Z</dcterms:modified>
</cp:coreProperties>
</file>