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A5" w:rsidRDefault="00846965">
      <w:r>
        <w:rPr>
          <w:rFonts w:ascii="Times New Roman" w:hAnsi="Times New Roman" w:cs="Times New Roman"/>
          <w:sz w:val="24"/>
          <w:lang w:val="en-US"/>
        </w:rPr>
        <w:t>1.</w:t>
      </w:r>
      <w:r>
        <w:rPr>
          <w:rFonts w:ascii="Times New Roman" w:hAnsi="Times New Roman" w:cs="Times New Roman"/>
          <w:sz w:val="24"/>
        </w:rPr>
        <w:t>Преглед на запис предоставен от „</w:t>
      </w:r>
      <w:proofErr w:type="spellStart"/>
      <w:r>
        <w:rPr>
          <w:rFonts w:ascii="Times New Roman" w:hAnsi="Times New Roman" w:cs="Times New Roman"/>
          <w:sz w:val="24"/>
        </w:rPr>
        <w:t>Видеосат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Нове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“ ООД</w:t>
      </w:r>
      <w:proofErr w:type="gramEnd"/>
      <w:r>
        <w:rPr>
          <w:rFonts w:ascii="Times New Roman" w:hAnsi="Times New Roman" w:cs="Times New Roman"/>
          <w:sz w:val="24"/>
        </w:rPr>
        <w:t xml:space="preserve"> с вх. №72/06.10.2015г. във връзка с наше писмо изх. №5/05.10.2015г. по Решение №124/04.10.2015г.</w:t>
      </w:r>
      <w:r>
        <w:rPr>
          <w:rFonts w:ascii="Times New Roman" w:hAnsi="Times New Roman" w:cs="Times New Roman"/>
          <w:sz w:val="24"/>
        </w:rPr>
        <w:br/>
        <w:t>2.Обучение на членовете на СИК.</w:t>
      </w:r>
      <w:bookmarkStart w:id="0" w:name="_GoBack"/>
      <w:bookmarkEnd w:id="0"/>
    </w:p>
    <w:sectPr w:rsidR="0080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E7"/>
    <w:rsid w:val="00042673"/>
    <w:rsid w:val="003E3AC1"/>
    <w:rsid w:val="004D61E7"/>
    <w:rsid w:val="006B1CA1"/>
    <w:rsid w:val="008021A5"/>
    <w:rsid w:val="008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OB-Naem</dc:creator>
  <cp:keywords/>
  <dc:description/>
  <cp:lastModifiedBy>OB-Naem</cp:lastModifiedBy>
  <cp:revision>6</cp:revision>
  <dcterms:created xsi:type="dcterms:W3CDTF">2015-10-06T08:46:00Z</dcterms:created>
  <dcterms:modified xsi:type="dcterms:W3CDTF">2015-10-07T13:37:00Z</dcterms:modified>
</cp:coreProperties>
</file>